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D1" w:rsidRPr="00684B83" w:rsidRDefault="004C7ED1" w:rsidP="009D0410">
      <w:pPr>
        <w:ind w:left="4320" w:firstLine="720"/>
        <w:rPr>
          <w:b/>
          <w:sz w:val="22"/>
          <w:szCs w:val="22"/>
        </w:rPr>
      </w:pPr>
      <w:r w:rsidRPr="00684B83">
        <w:rPr>
          <w:b/>
          <w:sz w:val="22"/>
          <w:szCs w:val="22"/>
        </w:rPr>
        <w:t xml:space="preserve">Name: </w:t>
      </w:r>
    </w:p>
    <w:p w:rsidR="004C7ED1" w:rsidRPr="00684B83" w:rsidRDefault="004C7ED1" w:rsidP="009D0410">
      <w:pPr>
        <w:ind w:left="4320" w:firstLine="720"/>
        <w:rPr>
          <w:b/>
          <w:sz w:val="22"/>
          <w:szCs w:val="22"/>
        </w:rPr>
      </w:pPr>
      <w:r w:rsidRPr="00684B83">
        <w:rPr>
          <w:b/>
          <w:sz w:val="22"/>
          <w:szCs w:val="22"/>
        </w:rPr>
        <w:t>Lab Partners:</w:t>
      </w:r>
      <w:r w:rsidRPr="00684B83">
        <w:rPr>
          <w:b/>
          <w:sz w:val="22"/>
          <w:szCs w:val="22"/>
        </w:rPr>
        <w:tab/>
      </w:r>
    </w:p>
    <w:p w:rsidR="004C7ED1" w:rsidRPr="00684B83" w:rsidRDefault="004C7ED1" w:rsidP="009D0410">
      <w:pPr>
        <w:ind w:left="5040"/>
        <w:rPr>
          <w:b/>
          <w:sz w:val="22"/>
          <w:szCs w:val="22"/>
        </w:rPr>
      </w:pPr>
      <w:r w:rsidRPr="00684B83">
        <w:rPr>
          <w:b/>
          <w:sz w:val="22"/>
          <w:szCs w:val="22"/>
        </w:rPr>
        <w:t>Course: AP Physics</w:t>
      </w:r>
    </w:p>
    <w:p w:rsidR="004C7ED1" w:rsidRPr="00684B83" w:rsidRDefault="004C7ED1" w:rsidP="009D0410">
      <w:pPr>
        <w:ind w:left="4320" w:firstLine="720"/>
        <w:rPr>
          <w:b/>
          <w:sz w:val="22"/>
          <w:szCs w:val="22"/>
        </w:rPr>
      </w:pPr>
      <w:r w:rsidRPr="00684B83">
        <w:rPr>
          <w:b/>
          <w:sz w:val="22"/>
          <w:szCs w:val="22"/>
        </w:rPr>
        <w:t>Period:</w:t>
      </w:r>
    </w:p>
    <w:p w:rsidR="004C7ED1" w:rsidRPr="00684B83" w:rsidRDefault="004C7ED1" w:rsidP="009D0410">
      <w:pPr>
        <w:ind w:left="4320" w:firstLine="720"/>
        <w:rPr>
          <w:b/>
          <w:sz w:val="22"/>
          <w:szCs w:val="22"/>
        </w:rPr>
      </w:pPr>
      <w:r w:rsidRPr="00684B83">
        <w:rPr>
          <w:b/>
          <w:sz w:val="22"/>
          <w:szCs w:val="22"/>
        </w:rPr>
        <w:t>Date:</w:t>
      </w:r>
    </w:p>
    <w:p w:rsidR="004C7ED1" w:rsidRPr="00684B83" w:rsidRDefault="004C7ED1" w:rsidP="003C137B">
      <w:pPr>
        <w:ind w:left="5760" w:firstLine="720"/>
        <w:rPr>
          <w:b/>
          <w:sz w:val="22"/>
          <w:szCs w:val="22"/>
        </w:rPr>
      </w:pPr>
    </w:p>
    <w:p w:rsidR="004C7ED1" w:rsidRPr="00684B83" w:rsidRDefault="004C7ED1" w:rsidP="00741214">
      <w:pPr>
        <w:jc w:val="center"/>
        <w:rPr>
          <w:b/>
          <w:sz w:val="22"/>
          <w:szCs w:val="22"/>
        </w:rPr>
      </w:pPr>
      <w:r w:rsidRPr="00684B83">
        <w:rPr>
          <w:b/>
          <w:sz w:val="22"/>
          <w:szCs w:val="22"/>
        </w:rPr>
        <w:t xml:space="preserve">AP </w:t>
      </w:r>
      <w:bookmarkStart w:id="0" w:name="_GoBack"/>
      <w:bookmarkEnd w:id="0"/>
      <w:r w:rsidRPr="00684B83">
        <w:rPr>
          <w:b/>
          <w:sz w:val="22"/>
          <w:szCs w:val="22"/>
        </w:rPr>
        <w:t>Lab #3- Projectile Motion</w:t>
      </w:r>
    </w:p>
    <w:p w:rsidR="004C7ED1" w:rsidRPr="00684B83" w:rsidRDefault="004C7ED1" w:rsidP="00741214">
      <w:pPr>
        <w:jc w:val="center"/>
        <w:rPr>
          <w:b/>
          <w:sz w:val="22"/>
          <w:szCs w:val="22"/>
        </w:rPr>
      </w:pPr>
    </w:p>
    <w:p w:rsidR="004C7ED1" w:rsidRPr="00684B83" w:rsidRDefault="004C7ED1">
      <w:pPr>
        <w:rPr>
          <w:sz w:val="22"/>
          <w:szCs w:val="22"/>
        </w:rPr>
      </w:pPr>
      <w:r w:rsidRPr="00684B83">
        <w:rPr>
          <w:b/>
          <w:sz w:val="22"/>
          <w:szCs w:val="22"/>
        </w:rPr>
        <w:t>Purpose/Problem:</w:t>
      </w:r>
      <w:r w:rsidRPr="00684B83">
        <w:rPr>
          <w:sz w:val="22"/>
          <w:szCs w:val="22"/>
        </w:rPr>
        <w:t xml:space="preserve"> To analyze the motion of a projectile under the influence of only gravity and therefore determine its acceleration due to gravity.</w:t>
      </w:r>
    </w:p>
    <w:p w:rsidR="004C7ED1" w:rsidRPr="00684B83" w:rsidRDefault="004C7ED1">
      <w:pPr>
        <w:rPr>
          <w:sz w:val="22"/>
          <w:szCs w:val="22"/>
        </w:rPr>
      </w:pPr>
    </w:p>
    <w:p w:rsidR="004C7ED1" w:rsidRPr="00684B83" w:rsidRDefault="004C7ED1">
      <w:pPr>
        <w:rPr>
          <w:sz w:val="22"/>
          <w:szCs w:val="22"/>
        </w:rPr>
      </w:pPr>
      <w:r w:rsidRPr="00684B83">
        <w:rPr>
          <w:b/>
          <w:sz w:val="22"/>
          <w:szCs w:val="22"/>
        </w:rPr>
        <w:t>Hypothesis:</w:t>
      </w:r>
      <w:r w:rsidRPr="00684B83">
        <w:rPr>
          <w:sz w:val="22"/>
          <w:szCs w:val="22"/>
        </w:rPr>
        <w:t xml:space="preserve"> You know what to do here.  (Refer to Lab #2)</w:t>
      </w:r>
    </w:p>
    <w:p w:rsidR="004C7ED1" w:rsidRPr="00684B83" w:rsidRDefault="004C7ED1" w:rsidP="00FE3B5A">
      <w:pPr>
        <w:rPr>
          <w:sz w:val="22"/>
          <w:szCs w:val="22"/>
        </w:rPr>
      </w:pPr>
    </w:p>
    <w:p w:rsidR="004C7ED1" w:rsidRPr="00684B83" w:rsidRDefault="004C7ED1" w:rsidP="00335D35">
      <w:pPr>
        <w:rPr>
          <w:sz w:val="22"/>
          <w:szCs w:val="22"/>
        </w:rPr>
      </w:pPr>
      <w:r w:rsidRPr="00684B83">
        <w:rPr>
          <w:b/>
          <w:sz w:val="22"/>
          <w:szCs w:val="22"/>
        </w:rPr>
        <w:t>Materials:</w:t>
      </w:r>
      <w:r w:rsidRPr="00684B83">
        <w:rPr>
          <w:sz w:val="22"/>
          <w:szCs w:val="22"/>
        </w:rPr>
        <w:t xml:space="preserve"> marble launcher, photogate timers, plastic marble, meter stick or tape measure, (RESTRICTION: no stopwatches!</w:t>
      </w:r>
      <w:r>
        <w:rPr>
          <w:sz w:val="22"/>
          <w:szCs w:val="22"/>
        </w:rPr>
        <w:t xml:space="preserve"> </w:t>
      </w:r>
      <w:r w:rsidRPr="00684B83">
        <w:rPr>
          <w:sz w:val="22"/>
          <w:szCs w:val="22"/>
        </w:rPr>
        <w:t>– don’t include this restriction in your materials list when you publish)</w:t>
      </w:r>
    </w:p>
    <w:p w:rsidR="004C7ED1" w:rsidRPr="00684B83" w:rsidRDefault="004C7ED1">
      <w:pPr>
        <w:rPr>
          <w:sz w:val="22"/>
          <w:szCs w:val="22"/>
        </w:rPr>
      </w:pPr>
    </w:p>
    <w:p w:rsidR="004C7ED1" w:rsidRPr="00684B83" w:rsidRDefault="004C7ED1">
      <w:pPr>
        <w:rPr>
          <w:b/>
          <w:sz w:val="22"/>
          <w:szCs w:val="22"/>
        </w:rPr>
      </w:pPr>
      <w:r w:rsidRPr="00684B83">
        <w:rPr>
          <w:b/>
          <w:sz w:val="22"/>
          <w:szCs w:val="22"/>
        </w:rPr>
        <w:t>Experimental Design &amp; Procedure:</w:t>
      </w:r>
    </w:p>
    <w:p w:rsidR="004C7ED1" w:rsidRPr="00684B83" w:rsidRDefault="004C7ED1" w:rsidP="00322FDF">
      <w:pPr>
        <w:numPr>
          <w:ilvl w:val="0"/>
          <w:numId w:val="3"/>
        </w:numPr>
        <w:rPr>
          <w:sz w:val="22"/>
          <w:szCs w:val="22"/>
        </w:rPr>
      </w:pPr>
      <w:r w:rsidRPr="00684B83">
        <w:rPr>
          <w:sz w:val="22"/>
          <w:szCs w:val="22"/>
        </w:rPr>
        <w:t xml:space="preserve">(Set up the photogate timer and marble launcher as demonstrated by Mr Fallon.  Your write-up needs to explain more of the details of your set-up and will not include this parenthetical). </w:t>
      </w:r>
    </w:p>
    <w:p w:rsidR="004C7ED1" w:rsidRPr="00684B83" w:rsidRDefault="004C7ED1" w:rsidP="00030DC3">
      <w:pPr>
        <w:tabs>
          <w:tab w:val="left" w:pos="6825"/>
        </w:tabs>
        <w:rPr>
          <w:sz w:val="22"/>
          <w:szCs w:val="22"/>
        </w:rPr>
      </w:pPr>
    </w:p>
    <w:p w:rsidR="004C7ED1" w:rsidRPr="00684B83" w:rsidRDefault="004C7ED1" w:rsidP="00030DC3">
      <w:pPr>
        <w:ind w:left="360"/>
        <w:rPr>
          <w:sz w:val="22"/>
          <w:szCs w:val="22"/>
        </w:rPr>
      </w:pPr>
      <w:r w:rsidRPr="00684B83">
        <w:rPr>
          <w:sz w:val="22"/>
          <w:szCs w:val="22"/>
        </w:rPr>
        <w:t xml:space="preserve">Launch the </w:t>
      </w:r>
      <w:r>
        <w:rPr>
          <w:sz w:val="22"/>
          <w:szCs w:val="22"/>
        </w:rPr>
        <w:t>ball horizontally only.  Adjust</w:t>
      </w:r>
      <w:r w:rsidRPr="00684B83">
        <w:rPr>
          <w:sz w:val="22"/>
          <w:szCs w:val="22"/>
        </w:rPr>
        <w:t xml:space="preserve"> the initial velocity </w:t>
      </w:r>
      <w:r>
        <w:rPr>
          <w:sz w:val="22"/>
          <w:szCs w:val="22"/>
        </w:rPr>
        <w:t xml:space="preserve">to obtain </w:t>
      </w:r>
      <w:r w:rsidRPr="00684B83">
        <w:rPr>
          <w:sz w:val="22"/>
          <w:szCs w:val="22"/>
        </w:rPr>
        <w:t xml:space="preserve">changing range values along the floor.  </w:t>
      </w:r>
      <w:r>
        <w:rPr>
          <w:sz w:val="22"/>
          <w:szCs w:val="22"/>
        </w:rPr>
        <w:t xml:space="preserve">(You may want to average many values to get an idea of where it is landing.)  </w:t>
      </w:r>
      <w:r w:rsidRPr="00684B83">
        <w:rPr>
          <w:sz w:val="22"/>
          <w:szCs w:val="22"/>
        </w:rPr>
        <w:t xml:space="preserve">Use these two measurements </w:t>
      </w:r>
      <w:r>
        <w:rPr>
          <w:sz w:val="22"/>
          <w:szCs w:val="22"/>
        </w:rPr>
        <w:t>along with the drop height</w:t>
      </w:r>
      <w:r w:rsidRPr="00684B83">
        <w:rPr>
          <w:sz w:val="22"/>
          <w:szCs w:val="22"/>
        </w:rPr>
        <w:t xml:space="preserve"> to determine the acceleration of gravity.  Hint: you will have to linearize this again, but it will be helpful to determine the theoretical relation between the two variables beforehand this time to guide what you should place on each axis in order to do so.</w:t>
      </w:r>
    </w:p>
    <w:p w:rsidR="004C7ED1" w:rsidRPr="00684B83" w:rsidRDefault="004C7ED1" w:rsidP="00684B83">
      <w:pPr>
        <w:rPr>
          <w:sz w:val="22"/>
          <w:szCs w:val="22"/>
        </w:rPr>
      </w:pPr>
    </w:p>
    <w:p w:rsidR="004C7ED1" w:rsidRPr="00684B83" w:rsidRDefault="004C7ED1" w:rsidP="00CD2271">
      <w:pPr>
        <w:rPr>
          <w:sz w:val="22"/>
          <w:szCs w:val="22"/>
        </w:rPr>
      </w:pPr>
      <w:r w:rsidRPr="00684B83">
        <w:rPr>
          <w:b/>
          <w:sz w:val="22"/>
          <w:szCs w:val="22"/>
        </w:rPr>
        <w:t>Observations &amp; Data:</w:t>
      </w:r>
    </w:p>
    <w:tbl>
      <w:tblPr>
        <w:tblW w:w="722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1971"/>
        <w:gridCol w:w="1971"/>
        <w:gridCol w:w="1971"/>
      </w:tblGrid>
      <w:tr w:rsidR="004C7ED1" w:rsidRPr="00684B83" w:rsidTr="00F577B2">
        <w:trPr>
          <w:trHeight w:val="323"/>
        </w:trPr>
        <w:tc>
          <w:tcPr>
            <w:tcW w:w="7227" w:type="dxa"/>
            <w:gridSpan w:val="4"/>
          </w:tcPr>
          <w:p w:rsidR="004C7ED1" w:rsidRPr="00F577B2" w:rsidRDefault="004C7ED1" w:rsidP="00F577B2">
            <w:pPr>
              <w:rPr>
                <w:sz w:val="22"/>
                <w:szCs w:val="22"/>
              </w:rPr>
            </w:pPr>
            <w:r>
              <w:rPr>
                <w:sz w:val="22"/>
                <w:szCs w:val="22"/>
              </w:rPr>
              <w:t>Launch height:</w:t>
            </w:r>
          </w:p>
        </w:tc>
      </w:tr>
      <w:tr w:rsidR="004C7ED1" w:rsidRPr="00684B83" w:rsidTr="005233B8">
        <w:trPr>
          <w:trHeight w:val="1038"/>
        </w:trPr>
        <w:tc>
          <w:tcPr>
            <w:tcW w:w="1314" w:type="dxa"/>
          </w:tcPr>
          <w:p w:rsidR="004C7ED1" w:rsidRPr="00684B83" w:rsidRDefault="004C7ED1" w:rsidP="005233B8">
            <w:pPr>
              <w:jc w:val="center"/>
            </w:pPr>
            <w:r w:rsidRPr="00684B83">
              <w:rPr>
                <w:sz w:val="22"/>
                <w:szCs w:val="22"/>
              </w:rPr>
              <w:t>Trial</w:t>
            </w:r>
          </w:p>
        </w:tc>
        <w:tc>
          <w:tcPr>
            <w:tcW w:w="1971" w:type="dxa"/>
          </w:tcPr>
          <w:p w:rsidR="004C7ED1" w:rsidRPr="00684B83" w:rsidRDefault="004C7ED1" w:rsidP="005233B8">
            <w:pPr>
              <w:jc w:val="center"/>
            </w:pPr>
            <w:r w:rsidRPr="00684B83">
              <w:rPr>
                <w:sz w:val="22"/>
                <w:szCs w:val="22"/>
              </w:rPr>
              <w:t>Horizontal Distance Covered</w:t>
            </w:r>
          </w:p>
          <w:p w:rsidR="004C7ED1" w:rsidRPr="00684B83" w:rsidRDefault="004C7ED1" w:rsidP="005233B8">
            <w:pPr>
              <w:jc w:val="center"/>
            </w:pPr>
            <w:r w:rsidRPr="00684B83">
              <w:rPr>
                <w:sz w:val="22"/>
                <w:szCs w:val="22"/>
              </w:rPr>
              <w:t xml:space="preserve"> (m)</w:t>
            </w:r>
          </w:p>
        </w:tc>
        <w:tc>
          <w:tcPr>
            <w:tcW w:w="1971" w:type="dxa"/>
          </w:tcPr>
          <w:p w:rsidR="004C7ED1" w:rsidRPr="00684B83" w:rsidRDefault="004C7ED1" w:rsidP="008867D3">
            <w:pPr>
              <w:jc w:val="center"/>
            </w:pPr>
            <w:r w:rsidRPr="00684B83">
              <w:rPr>
                <w:sz w:val="22"/>
                <w:szCs w:val="22"/>
              </w:rPr>
              <w:t>Time from Photogate Timer</w:t>
            </w:r>
          </w:p>
          <w:p w:rsidR="004C7ED1" w:rsidRPr="00684B83" w:rsidRDefault="004C7ED1" w:rsidP="005233B8">
            <w:pPr>
              <w:jc w:val="center"/>
            </w:pPr>
            <w:r w:rsidRPr="00684B83">
              <w:rPr>
                <w:sz w:val="22"/>
                <w:szCs w:val="22"/>
              </w:rPr>
              <w:t>(s)</w:t>
            </w:r>
          </w:p>
        </w:tc>
        <w:tc>
          <w:tcPr>
            <w:tcW w:w="1971" w:type="dxa"/>
          </w:tcPr>
          <w:p w:rsidR="004C7ED1" w:rsidRPr="00684B83" w:rsidRDefault="004C7ED1" w:rsidP="008867D3">
            <w:pPr>
              <w:jc w:val="center"/>
            </w:pPr>
            <w:r w:rsidRPr="00684B83">
              <w:rPr>
                <w:sz w:val="22"/>
                <w:szCs w:val="22"/>
              </w:rPr>
              <w:t>Initial Velocity of Launch</w:t>
            </w:r>
            <w:r w:rsidRPr="00684B83">
              <w:rPr>
                <w:sz w:val="22"/>
                <w:szCs w:val="22"/>
              </w:rPr>
              <w:br/>
              <w:t>(m/s)</w:t>
            </w:r>
          </w:p>
        </w:tc>
      </w:tr>
      <w:tr w:rsidR="004C7ED1" w:rsidRPr="00684B83" w:rsidTr="005233B8">
        <w:trPr>
          <w:trHeight w:val="253"/>
        </w:trPr>
        <w:tc>
          <w:tcPr>
            <w:tcW w:w="1314" w:type="dxa"/>
          </w:tcPr>
          <w:p w:rsidR="004C7ED1" w:rsidRPr="00684B83" w:rsidRDefault="004C7ED1" w:rsidP="005233B8">
            <w:pPr>
              <w:jc w:val="center"/>
            </w:pPr>
            <w:r w:rsidRPr="00684B83">
              <w:rPr>
                <w:sz w:val="22"/>
                <w:szCs w:val="22"/>
              </w:rPr>
              <w:t>1</w:t>
            </w: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r>
      <w:tr w:rsidR="004C7ED1" w:rsidRPr="00684B83" w:rsidTr="005233B8">
        <w:trPr>
          <w:trHeight w:val="253"/>
        </w:trPr>
        <w:tc>
          <w:tcPr>
            <w:tcW w:w="1314" w:type="dxa"/>
          </w:tcPr>
          <w:p w:rsidR="004C7ED1" w:rsidRPr="00684B83" w:rsidRDefault="004C7ED1" w:rsidP="005233B8">
            <w:pPr>
              <w:jc w:val="center"/>
            </w:pPr>
            <w:r w:rsidRPr="00684B83">
              <w:rPr>
                <w:sz w:val="22"/>
                <w:szCs w:val="22"/>
              </w:rPr>
              <w:t>2</w:t>
            </w: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r>
      <w:tr w:rsidR="004C7ED1" w:rsidRPr="00684B83" w:rsidTr="005233B8">
        <w:trPr>
          <w:trHeight w:val="253"/>
        </w:trPr>
        <w:tc>
          <w:tcPr>
            <w:tcW w:w="1314" w:type="dxa"/>
          </w:tcPr>
          <w:p w:rsidR="004C7ED1" w:rsidRPr="00684B83" w:rsidRDefault="004C7ED1" w:rsidP="005233B8">
            <w:pPr>
              <w:jc w:val="center"/>
            </w:pPr>
            <w:r w:rsidRPr="00684B83">
              <w:rPr>
                <w:sz w:val="22"/>
                <w:szCs w:val="22"/>
              </w:rPr>
              <w:t>3</w:t>
            </w: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r>
      <w:tr w:rsidR="004C7ED1" w:rsidRPr="00684B83" w:rsidTr="005233B8">
        <w:trPr>
          <w:trHeight w:val="253"/>
        </w:trPr>
        <w:tc>
          <w:tcPr>
            <w:tcW w:w="1314" w:type="dxa"/>
          </w:tcPr>
          <w:p w:rsidR="004C7ED1" w:rsidRPr="00684B83" w:rsidRDefault="004C7ED1" w:rsidP="005233B8">
            <w:pPr>
              <w:jc w:val="center"/>
            </w:pPr>
            <w:r w:rsidRPr="00684B83">
              <w:rPr>
                <w:sz w:val="22"/>
                <w:szCs w:val="22"/>
              </w:rPr>
              <w:t>4</w:t>
            </w: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r>
      <w:tr w:rsidR="004C7ED1" w:rsidRPr="00684B83" w:rsidTr="005233B8">
        <w:trPr>
          <w:trHeight w:val="267"/>
        </w:trPr>
        <w:tc>
          <w:tcPr>
            <w:tcW w:w="1314" w:type="dxa"/>
          </w:tcPr>
          <w:p w:rsidR="004C7ED1" w:rsidRPr="00684B83" w:rsidRDefault="004C7ED1" w:rsidP="005233B8">
            <w:pPr>
              <w:jc w:val="center"/>
            </w:pPr>
            <w:r w:rsidRPr="00684B83">
              <w:rPr>
                <w:sz w:val="22"/>
                <w:szCs w:val="22"/>
              </w:rPr>
              <w:t>5</w:t>
            </w: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c>
          <w:tcPr>
            <w:tcW w:w="1971" w:type="dxa"/>
          </w:tcPr>
          <w:p w:rsidR="004C7ED1" w:rsidRPr="00684B83" w:rsidRDefault="004C7ED1" w:rsidP="005233B8">
            <w:pPr>
              <w:ind w:left="360"/>
            </w:pPr>
          </w:p>
        </w:tc>
      </w:tr>
    </w:tbl>
    <w:p w:rsidR="004C7ED1" w:rsidRDefault="004C7ED1">
      <w:pPr>
        <w:rPr>
          <w:sz w:val="22"/>
          <w:szCs w:val="22"/>
        </w:rPr>
      </w:pPr>
    </w:p>
    <w:tbl>
      <w:tblPr>
        <w:tblpPr w:leftFromText="180" w:rightFromText="180" w:vertAnchor="text" w:horzAnchor="margin" w:tblpXSpec="center" w:tblpY="-42"/>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700"/>
        <w:gridCol w:w="2340"/>
      </w:tblGrid>
      <w:tr w:rsidR="004C7ED1" w:rsidRPr="00684B83" w:rsidTr="00F577B2">
        <w:trPr>
          <w:trHeight w:val="1024"/>
        </w:trPr>
        <w:tc>
          <w:tcPr>
            <w:tcW w:w="1188" w:type="dxa"/>
          </w:tcPr>
          <w:p w:rsidR="004C7ED1" w:rsidRPr="00684B83" w:rsidRDefault="004C7ED1" w:rsidP="00F577B2">
            <w:pPr>
              <w:jc w:val="center"/>
            </w:pPr>
            <w:r w:rsidRPr="00684B83">
              <w:rPr>
                <w:sz w:val="22"/>
                <w:szCs w:val="22"/>
              </w:rPr>
              <w:t>Trial</w:t>
            </w:r>
          </w:p>
        </w:tc>
        <w:tc>
          <w:tcPr>
            <w:tcW w:w="2700" w:type="dxa"/>
          </w:tcPr>
          <w:p w:rsidR="004C7ED1" w:rsidRPr="00684B83" w:rsidRDefault="004C7ED1" w:rsidP="00F577B2">
            <w:pPr>
              <w:jc w:val="center"/>
            </w:pPr>
            <w:r w:rsidRPr="00684B83">
              <w:rPr>
                <w:sz w:val="22"/>
                <w:szCs w:val="22"/>
              </w:rPr>
              <w:t>y-axis values necessary for linearization</w:t>
            </w:r>
            <w:r w:rsidRPr="00684B83">
              <w:rPr>
                <w:sz w:val="22"/>
                <w:szCs w:val="22"/>
              </w:rPr>
              <w:br/>
              <w:t>(appropriate units)</w:t>
            </w:r>
          </w:p>
        </w:tc>
        <w:tc>
          <w:tcPr>
            <w:tcW w:w="2340" w:type="dxa"/>
          </w:tcPr>
          <w:p w:rsidR="004C7ED1" w:rsidRPr="00684B83" w:rsidRDefault="004C7ED1" w:rsidP="00F577B2">
            <w:pPr>
              <w:jc w:val="center"/>
            </w:pPr>
            <w:r w:rsidRPr="00684B83">
              <w:rPr>
                <w:sz w:val="22"/>
                <w:szCs w:val="22"/>
              </w:rPr>
              <w:t>x-axis values necessary for linearization</w:t>
            </w:r>
            <w:r w:rsidRPr="00684B83">
              <w:rPr>
                <w:sz w:val="22"/>
                <w:szCs w:val="22"/>
              </w:rPr>
              <w:br/>
              <w:t>(appropriate units)</w:t>
            </w:r>
          </w:p>
        </w:tc>
      </w:tr>
      <w:tr w:rsidR="004C7ED1" w:rsidRPr="00684B83" w:rsidTr="00F577B2">
        <w:trPr>
          <w:trHeight w:val="250"/>
        </w:trPr>
        <w:tc>
          <w:tcPr>
            <w:tcW w:w="1188" w:type="dxa"/>
          </w:tcPr>
          <w:p w:rsidR="004C7ED1" w:rsidRPr="00684B83" w:rsidRDefault="004C7ED1" w:rsidP="00F577B2">
            <w:pPr>
              <w:jc w:val="center"/>
            </w:pPr>
            <w:r w:rsidRPr="00684B83">
              <w:rPr>
                <w:sz w:val="22"/>
                <w:szCs w:val="22"/>
              </w:rPr>
              <w:t>1</w:t>
            </w:r>
          </w:p>
        </w:tc>
        <w:tc>
          <w:tcPr>
            <w:tcW w:w="2700" w:type="dxa"/>
          </w:tcPr>
          <w:p w:rsidR="004C7ED1" w:rsidRPr="00684B83" w:rsidRDefault="004C7ED1" w:rsidP="00F577B2">
            <w:pPr>
              <w:ind w:left="360"/>
            </w:pPr>
          </w:p>
        </w:tc>
        <w:tc>
          <w:tcPr>
            <w:tcW w:w="2340" w:type="dxa"/>
          </w:tcPr>
          <w:p w:rsidR="004C7ED1" w:rsidRPr="00684B83" w:rsidRDefault="004C7ED1" w:rsidP="00F577B2">
            <w:pPr>
              <w:ind w:left="360"/>
            </w:pPr>
          </w:p>
        </w:tc>
      </w:tr>
      <w:tr w:rsidR="004C7ED1" w:rsidRPr="00684B83" w:rsidTr="00F577B2">
        <w:trPr>
          <w:trHeight w:val="250"/>
        </w:trPr>
        <w:tc>
          <w:tcPr>
            <w:tcW w:w="1188" w:type="dxa"/>
          </w:tcPr>
          <w:p w:rsidR="004C7ED1" w:rsidRPr="00684B83" w:rsidRDefault="004C7ED1" w:rsidP="00F577B2">
            <w:pPr>
              <w:jc w:val="center"/>
            </w:pPr>
            <w:r w:rsidRPr="00684B83">
              <w:rPr>
                <w:sz w:val="22"/>
                <w:szCs w:val="22"/>
              </w:rPr>
              <w:t>2</w:t>
            </w:r>
          </w:p>
        </w:tc>
        <w:tc>
          <w:tcPr>
            <w:tcW w:w="2700" w:type="dxa"/>
          </w:tcPr>
          <w:p w:rsidR="004C7ED1" w:rsidRPr="00684B83" w:rsidRDefault="004C7ED1" w:rsidP="00F577B2">
            <w:pPr>
              <w:ind w:left="360"/>
            </w:pPr>
          </w:p>
        </w:tc>
        <w:tc>
          <w:tcPr>
            <w:tcW w:w="2340" w:type="dxa"/>
          </w:tcPr>
          <w:p w:rsidR="004C7ED1" w:rsidRPr="00684B83" w:rsidRDefault="004C7ED1" w:rsidP="00F577B2">
            <w:pPr>
              <w:ind w:left="360"/>
            </w:pPr>
          </w:p>
        </w:tc>
      </w:tr>
      <w:tr w:rsidR="004C7ED1" w:rsidRPr="00684B83" w:rsidTr="00F577B2">
        <w:trPr>
          <w:trHeight w:val="250"/>
        </w:trPr>
        <w:tc>
          <w:tcPr>
            <w:tcW w:w="1188" w:type="dxa"/>
          </w:tcPr>
          <w:p w:rsidR="004C7ED1" w:rsidRPr="00684B83" w:rsidRDefault="004C7ED1" w:rsidP="00F577B2">
            <w:pPr>
              <w:jc w:val="center"/>
            </w:pPr>
            <w:r w:rsidRPr="00684B83">
              <w:rPr>
                <w:sz w:val="22"/>
                <w:szCs w:val="22"/>
              </w:rPr>
              <w:t>3</w:t>
            </w:r>
          </w:p>
        </w:tc>
        <w:tc>
          <w:tcPr>
            <w:tcW w:w="2700" w:type="dxa"/>
          </w:tcPr>
          <w:p w:rsidR="004C7ED1" w:rsidRPr="00684B83" w:rsidRDefault="004C7ED1" w:rsidP="00F577B2">
            <w:pPr>
              <w:ind w:left="360"/>
            </w:pPr>
          </w:p>
        </w:tc>
        <w:tc>
          <w:tcPr>
            <w:tcW w:w="2340" w:type="dxa"/>
          </w:tcPr>
          <w:p w:rsidR="004C7ED1" w:rsidRPr="00684B83" w:rsidRDefault="004C7ED1" w:rsidP="00F577B2">
            <w:pPr>
              <w:ind w:left="360"/>
            </w:pPr>
          </w:p>
        </w:tc>
      </w:tr>
      <w:tr w:rsidR="004C7ED1" w:rsidRPr="00684B83" w:rsidTr="00F577B2">
        <w:trPr>
          <w:trHeight w:val="250"/>
        </w:trPr>
        <w:tc>
          <w:tcPr>
            <w:tcW w:w="1188" w:type="dxa"/>
          </w:tcPr>
          <w:p w:rsidR="004C7ED1" w:rsidRPr="00684B83" w:rsidRDefault="004C7ED1" w:rsidP="00F577B2">
            <w:pPr>
              <w:jc w:val="center"/>
            </w:pPr>
            <w:r w:rsidRPr="00684B83">
              <w:rPr>
                <w:sz w:val="22"/>
                <w:szCs w:val="22"/>
              </w:rPr>
              <w:t>4</w:t>
            </w:r>
          </w:p>
        </w:tc>
        <w:tc>
          <w:tcPr>
            <w:tcW w:w="2700" w:type="dxa"/>
          </w:tcPr>
          <w:p w:rsidR="004C7ED1" w:rsidRPr="00684B83" w:rsidRDefault="004C7ED1" w:rsidP="00F577B2">
            <w:pPr>
              <w:ind w:left="360"/>
            </w:pPr>
          </w:p>
        </w:tc>
        <w:tc>
          <w:tcPr>
            <w:tcW w:w="2340" w:type="dxa"/>
          </w:tcPr>
          <w:p w:rsidR="004C7ED1" w:rsidRPr="00684B83" w:rsidRDefault="004C7ED1" w:rsidP="00F577B2">
            <w:pPr>
              <w:ind w:left="360"/>
            </w:pPr>
          </w:p>
        </w:tc>
      </w:tr>
      <w:tr w:rsidR="004C7ED1" w:rsidRPr="00684B83" w:rsidTr="00F577B2">
        <w:trPr>
          <w:trHeight w:val="263"/>
        </w:trPr>
        <w:tc>
          <w:tcPr>
            <w:tcW w:w="1188" w:type="dxa"/>
          </w:tcPr>
          <w:p w:rsidR="004C7ED1" w:rsidRPr="00684B83" w:rsidRDefault="004C7ED1" w:rsidP="00F577B2">
            <w:pPr>
              <w:jc w:val="center"/>
            </w:pPr>
            <w:r w:rsidRPr="00684B83">
              <w:rPr>
                <w:sz w:val="22"/>
                <w:szCs w:val="22"/>
              </w:rPr>
              <w:t>5</w:t>
            </w:r>
          </w:p>
        </w:tc>
        <w:tc>
          <w:tcPr>
            <w:tcW w:w="2700" w:type="dxa"/>
          </w:tcPr>
          <w:p w:rsidR="004C7ED1" w:rsidRPr="00684B83" w:rsidRDefault="004C7ED1" w:rsidP="00F577B2">
            <w:pPr>
              <w:ind w:left="360"/>
            </w:pPr>
          </w:p>
        </w:tc>
        <w:tc>
          <w:tcPr>
            <w:tcW w:w="2340" w:type="dxa"/>
          </w:tcPr>
          <w:p w:rsidR="004C7ED1" w:rsidRPr="00684B83" w:rsidRDefault="004C7ED1" w:rsidP="00F577B2">
            <w:pPr>
              <w:ind w:left="360"/>
            </w:pPr>
          </w:p>
        </w:tc>
      </w:tr>
      <w:tr w:rsidR="004C7ED1" w:rsidRPr="00684B83" w:rsidTr="00F577B2">
        <w:trPr>
          <w:trHeight w:val="263"/>
        </w:trPr>
        <w:tc>
          <w:tcPr>
            <w:tcW w:w="1188" w:type="dxa"/>
          </w:tcPr>
          <w:p w:rsidR="004C7ED1" w:rsidRPr="00684B83" w:rsidRDefault="004C7ED1" w:rsidP="00F577B2">
            <w:pPr>
              <w:jc w:val="center"/>
            </w:pPr>
          </w:p>
        </w:tc>
        <w:tc>
          <w:tcPr>
            <w:tcW w:w="2700" w:type="dxa"/>
          </w:tcPr>
          <w:p w:rsidR="004C7ED1" w:rsidRPr="00684B83" w:rsidRDefault="004C7ED1" w:rsidP="00F577B2">
            <w:pPr>
              <w:ind w:left="360"/>
            </w:pPr>
          </w:p>
        </w:tc>
        <w:tc>
          <w:tcPr>
            <w:tcW w:w="2340" w:type="dxa"/>
          </w:tcPr>
          <w:p w:rsidR="004C7ED1" w:rsidRPr="00684B83" w:rsidRDefault="004C7ED1" w:rsidP="00F577B2">
            <w:pPr>
              <w:ind w:left="360"/>
            </w:pPr>
          </w:p>
        </w:tc>
      </w:tr>
    </w:tbl>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Default="004C7ED1">
      <w:pPr>
        <w:rPr>
          <w:sz w:val="22"/>
          <w:szCs w:val="22"/>
        </w:rPr>
      </w:pPr>
    </w:p>
    <w:p w:rsidR="004C7ED1" w:rsidRPr="00684B83" w:rsidRDefault="004C7ED1">
      <w:pPr>
        <w:rPr>
          <w:sz w:val="22"/>
          <w:szCs w:val="22"/>
        </w:rPr>
      </w:pPr>
    </w:p>
    <w:p w:rsidR="004C7ED1" w:rsidRPr="00684B83" w:rsidRDefault="004C7ED1">
      <w:pPr>
        <w:rPr>
          <w:b/>
          <w:sz w:val="22"/>
          <w:szCs w:val="22"/>
        </w:rPr>
      </w:pPr>
      <w:r w:rsidRPr="00684B83">
        <w:rPr>
          <w:b/>
          <w:sz w:val="22"/>
          <w:szCs w:val="22"/>
        </w:rPr>
        <w:t>Analysis:</w:t>
      </w:r>
    </w:p>
    <w:p w:rsidR="004C7ED1" w:rsidRPr="00684B83" w:rsidRDefault="004C7ED1" w:rsidP="000770E5">
      <w:pPr>
        <w:numPr>
          <w:ilvl w:val="0"/>
          <w:numId w:val="5"/>
        </w:numPr>
        <w:rPr>
          <w:sz w:val="22"/>
          <w:szCs w:val="22"/>
        </w:rPr>
      </w:pPr>
      <w:r w:rsidRPr="00684B83">
        <w:rPr>
          <w:sz w:val="22"/>
          <w:szCs w:val="22"/>
        </w:rPr>
        <w:t xml:space="preserve">Calculate the initial velocities for each launch and fill them into the table </w:t>
      </w:r>
      <w:r w:rsidRPr="00684B83">
        <w:rPr>
          <w:i/>
          <w:sz w:val="22"/>
          <w:szCs w:val="22"/>
        </w:rPr>
        <w:t>above</w:t>
      </w:r>
      <w:r w:rsidRPr="00684B83">
        <w:rPr>
          <w:sz w:val="22"/>
          <w:szCs w:val="22"/>
        </w:rPr>
        <w:t>.  Show a sample calculation here.  Remember to include initial equation using familiar variables, plug-in values, and units.</w:t>
      </w:r>
    </w:p>
    <w:p w:rsidR="004C7ED1" w:rsidRPr="00684B83" w:rsidRDefault="004C7ED1" w:rsidP="00A86364">
      <w:pPr>
        <w:numPr>
          <w:ilvl w:val="0"/>
          <w:numId w:val="5"/>
        </w:numPr>
        <w:rPr>
          <w:sz w:val="22"/>
          <w:szCs w:val="22"/>
        </w:rPr>
      </w:pPr>
      <w:r w:rsidRPr="00684B83">
        <w:rPr>
          <w:sz w:val="22"/>
          <w:szCs w:val="22"/>
        </w:rPr>
        <w:t xml:space="preserve">Graph </w:t>
      </w:r>
      <w:r>
        <w:rPr>
          <w:sz w:val="22"/>
          <w:szCs w:val="22"/>
        </w:rPr>
        <w:t>the horizontal distance covered against the horizontal velocity values</w:t>
      </w:r>
      <w:r w:rsidRPr="00684B83">
        <w:rPr>
          <w:sz w:val="22"/>
          <w:szCs w:val="22"/>
        </w:rPr>
        <w:t>.</w:t>
      </w:r>
      <w:r>
        <w:rPr>
          <w:sz w:val="22"/>
          <w:szCs w:val="22"/>
        </w:rPr>
        <w:t xml:space="preserve">  Remember that by convention the IV goes along the x-axis and the DV goes on the y-axis.</w:t>
      </w:r>
    </w:p>
    <w:p w:rsidR="004C7ED1" w:rsidRPr="00684B83" w:rsidRDefault="004C7ED1" w:rsidP="000770E5">
      <w:pPr>
        <w:numPr>
          <w:ilvl w:val="0"/>
          <w:numId w:val="5"/>
        </w:numPr>
        <w:rPr>
          <w:sz w:val="22"/>
          <w:szCs w:val="22"/>
        </w:rPr>
      </w:pPr>
      <w:r w:rsidRPr="00684B83">
        <w:rPr>
          <w:sz w:val="22"/>
          <w:szCs w:val="22"/>
        </w:rPr>
        <w:t xml:space="preserve">Show all your work to determine the algebraic relationship between your measured values and the acceleration due to gravity.  This needs to start from somewhere we all recognize, i.e. familiar kinematic equations – they’re well-established!  (I'll give you a hint: the time from the photogate timer is </w:t>
      </w:r>
      <w:r w:rsidRPr="00684B83">
        <w:rPr>
          <w:b/>
          <w:sz w:val="22"/>
          <w:szCs w:val="22"/>
        </w:rPr>
        <w:t>not</w:t>
      </w:r>
      <w:r w:rsidRPr="00684B83">
        <w:rPr>
          <w:sz w:val="22"/>
          <w:szCs w:val="22"/>
        </w:rPr>
        <w:t xml:space="preserve"> the time of flight and therefore can’t be plugged into a kinematic equation that uses the time of flight as “the time”).  When you’re finished, aside from any constants, you should be left with only initial velocity, vertical displacement, horizontal displacement, and the acceleration due to gravity.</w:t>
      </w:r>
    </w:p>
    <w:p w:rsidR="004C7ED1" w:rsidRPr="00684B83" w:rsidRDefault="004C7ED1" w:rsidP="000770E5">
      <w:pPr>
        <w:numPr>
          <w:ilvl w:val="0"/>
          <w:numId w:val="5"/>
        </w:numPr>
        <w:rPr>
          <w:sz w:val="22"/>
          <w:szCs w:val="22"/>
        </w:rPr>
      </w:pPr>
      <w:r w:rsidRPr="00684B83">
        <w:rPr>
          <w:sz w:val="22"/>
          <w:szCs w:val="22"/>
        </w:rPr>
        <w:t>What, when plotted on x and y axes, will linearize the function?  (In other words: A graph of _______ (y-axis) versus ______(x-axis) will produce a linear function.)</w:t>
      </w:r>
    </w:p>
    <w:p w:rsidR="004C7ED1" w:rsidRPr="00684B83" w:rsidRDefault="004C7ED1" w:rsidP="00F577B2">
      <w:pPr>
        <w:numPr>
          <w:ilvl w:val="0"/>
          <w:numId w:val="5"/>
        </w:numPr>
        <w:rPr>
          <w:sz w:val="22"/>
          <w:szCs w:val="22"/>
        </w:rPr>
      </w:pPr>
      <w:r w:rsidRPr="00684B83">
        <w:rPr>
          <w:sz w:val="22"/>
          <w:szCs w:val="22"/>
        </w:rPr>
        <w:t xml:space="preserve">Perform the calculations necessary to linearize the function you determined in step 2 (you do not need to show your calculations for these values unless they require more than one mathematical operation).  Use these values to fill in the table </w:t>
      </w:r>
      <w:r>
        <w:rPr>
          <w:i/>
          <w:sz w:val="22"/>
          <w:szCs w:val="22"/>
        </w:rPr>
        <w:t>above (in the data section)</w:t>
      </w:r>
      <w:r w:rsidRPr="00684B83">
        <w:rPr>
          <w:sz w:val="22"/>
          <w:szCs w:val="22"/>
        </w:rPr>
        <w:t>.</w:t>
      </w:r>
      <w:r>
        <w:rPr>
          <w:sz w:val="22"/>
          <w:szCs w:val="22"/>
        </w:rPr>
        <w:t xml:space="preserve">  (Label the columns specifically: not just “y-values…”, but say what they actually are.)</w:t>
      </w:r>
    </w:p>
    <w:p w:rsidR="004C7ED1" w:rsidRPr="00684B83" w:rsidRDefault="004C7ED1" w:rsidP="000A5346">
      <w:pPr>
        <w:numPr>
          <w:ilvl w:val="0"/>
          <w:numId w:val="5"/>
        </w:numPr>
        <w:rPr>
          <w:sz w:val="22"/>
          <w:szCs w:val="22"/>
        </w:rPr>
      </w:pPr>
      <w:r w:rsidRPr="00684B83">
        <w:rPr>
          <w:sz w:val="22"/>
          <w:szCs w:val="22"/>
        </w:rPr>
        <w:t xml:space="preserve">Plot your linearized graph from step 5.  As usual, you will use this to find the best-fit line and determine the slope of the line (which, in physics, </w:t>
      </w:r>
      <w:r w:rsidRPr="00684B83">
        <w:rPr>
          <w:sz w:val="22"/>
          <w:szCs w:val="22"/>
          <w:u w:val="single"/>
        </w:rPr>
        <w:t>always</w:t>
      </w:r>
      <w:r w:rsidRPr="00684B83">
        <w:rPr>
          <w:sz w:val="22"/>
          <w:szCs w:val="22"/>
        </w:rPr>
        <w:t xml:space="preserve"> includes units unless the units cancel) with which you will determine the equation of the best-fit line.  Show all your calculations and final equations in the analysis section here.</w:t>
      </w:r>
    </w:p>
    <w:p w:rsidR="004C7ED1" w:rsidRPr="00684B83" w:rsidRDefault="004C7ED1" w:rsidP="00815C94">
      <w:pPr>
        <w:numPr>
          <w:ilvl w:val="0"/>
          <w:numId w:val="5"/>
        </w:numPr>
        <w:rPr>
          <w:sz w:val="22"/>
          <w:szCs w:val="22"/>
        </w:rPr>
      </w:pPr>
      <w:r w:rsidRPr="00684B83">
        <w:rPr>
          <w:sz w:val="22"/>
          <w:szCs w:val="22"/>
        </w:rPr>
        <w:t xml:space="preserve">“Unpack” the acceleration from your slope.  Show your work here to really make a clear statement of the acceleration determined from your data set.  </w:t>
      </w:r>
    </w:p>
    <w:p w:rsidR="004C7ED1" w:rsidRPr="00684B83" w:rsidRDefault="004C7ED1" w:rsidP="00815C94">
      <w:pPr>
        <w:numPr>
          <w:ilvl w:val="0"/>
          <w:numId w:val="5"/>
        </w:numPr>
        <w:rPr>
          <w:sz w:val="22"/>
          <w:szCs w:val="22"/>
        </w:rPr>
      </w:pPr>
      <w:r w:rsidRPr="00684B83">
        <w:rPr>
          <w:sz w:val="22"/>
          <w:szCs w:val="22"/>
        </w:rPr>
        <w:t>Compare the acceleration you found to the theoretical value of the acceleration due to gravity.  In our labs, the word “compare” means to calculate a "percent difference." Again, this is calculated in the following way (note the absolute value symbols—in physics, percent difference is typically reported as a positive value):</w:t>
      </w:r>
    </w:p>
    <w:p w:rsidR="004C7ED1" w:rsidRPr="00684B83" w:rsidRDefault="004C7ED1" w:rsidP="003878AA">
      <w:pPr>
        <w:ind w:left="360" w:firstLine="360"/>
        <w:rPr>
          <w:sz w:val="22"/>
          <w:szCs w:val="22"/>
          <w:rtl/>
          <w:lang w:bidi="he-IL"/>
        </w:rPr>
      </w:pPr>
      <w:r w:rsidRPr="00684B83">
        <w:rPr>
          <w:sz w:val="22"/>
          <w:szCs w:val="22"/>
        </w:rPr>
        <w:t xml:space="preserve">      % Difference = </w:t>
      </w:r>
      <w:r w:rsidRPr="00684B83">
        <w:rPr>
          <w:sz w:val="22"/>
          <w:szCs w:val="22"/>
          <w:u w:val="single"/>
          <w:rtl/>
          <w:lang w:bidi="he-IL"/>
        </w:rPr>
        <w:t xml:space="preserve">׀ </w:t>
      </w:r>
      <w:r w:rsidRPr="00684B83">
        <w:rPr>
          <w:sz w:val="22"/>
          <w:szCs w:val="22"/>
          <w:u w:val="single"/>
        </w:rPr>
        <w:t>Most Trusted Value – Least Trusted Value</w:t>
      </w:r>
      <w:r w:rsidRPr="00684B83">
        <w:rPr>
          <w:sz w:val="22"/>
          <w:szCs w:val="22"/>
          <w:u w:val="single"/>
          <w:rtl/>
          <w:lang w:bidi="he-IL"/>
        </w:rPr>
        <w:t>׀</w:t>
      </w:r>
      <w:r w:rsidRPr="00684B83">
        <w:rPr>
          <w:sz w:val="22"/>
          <w:szCs w:val="22"/>
          <w:rtl/>
          <w:lang w:bidi="he-IL"/>
        </w:rPr>
        <w:tab/>
      </w:r>
      <w:r w:rsidRPr="00684B83">
        <w:rPr>
          <w:sz w:val="22"/>
          <w:szCs w:val="22"/>
          <w:vertAlign w:val="subscript"/>
          <w:rtl/>
          <w:lang w:bidi="he-IL"/>
        </w:rPr>
        <w:t>100% X</w:t>
      </w:r>
    </w:p>
    <w:p w:rsidR="004C7ED1" w:rsidRPr="00684B83" w:rsidRDefault="004C7ED1" w:rsidP="00684B83">
      <w:pPr>
        <w:ind w:left="2880" w:firstLine="720"/>
        <w:rPr>
          <w:sz w:val="22"/>
          <w:szCs w:val="22"/>
        </w:rPr>
      </w:pPr>
      <w:r w:rsidRPr="00684B83">
        <w:rPr>
          <w:sz w:val="22"/>
          <w:szCs w:val="22"/>
        </w:rPr>
        <w:t>Most Trusted Value</w:t>
      </w:r>
    </w:p>
    <w:p w:rsidR="004C7ED1" w:rsidRPr="00684B83" w:rsidRDefault="004C7ED1">
      <w:pPr>
        <w:rPr>
          <w:b/>
          <w:sz w:val="22"/>
          <w:szCs w:val="22"/>
        </w:rPr>
      </w:pPr>
      <w:r w:rsidRPr="00684B83">
        <w:rPr>
          <w:b/>
          <w:sz w:val="22"/>
          <w:szCs w:val="22"/>
        </w:rPr>
        <w:t>Conclusion:</w:t>
      </w:r>
    </w:p>
    <w:p w:rsidR="004C7ED1" w:rsidRPr="00684B83" w:rsidRDefault="004C7ED1" w:rsidP="00741214">
      <w:pPr>
        <w:numPr>
          <w:ilvl w:val="0"/>
          <w:numId w:val="1"/>
        </w:numPr>
        <w:rPr>
          <w:sz w:val="22"/>
          <w:szCs w:val="22"/>
        </w:rPr>
      </w:pPr>
      <w:r w:rsidRPr="00684B83">
        <w:rPr>
          <w:sz w:val="22"/>
          <w:szCs w:val="22"/>
        </w:rPr>
        <w:t>Relate the conclusion to the problem and hypothesis.</w:t>
      </w:r>
    </w:p>
    <w:p w:rsidR="004C7ED1" w:rsidRPr="00684B83" w:rsidRDefault="004C7ED1" w:rsidP="00741214">
      <w:pPr>
        <w:numPr>
          <w:ilvl w:val="0"/>
          <w:numId w:val="1"/>
        </w:numPr>
        <w:rPr>
          <w:sz w:val="22"/>
          <w:szCs w:val="22"/>
        </w:rPr>
      </w:pPr>
      <w:r w:rsidRPr="00684B83">
        <w:rPr>
          <w:sz w:val="22"/>
          <w:szCs w:val="22"/>
        </w:rPr>
        <w:t>Do NOT repeat procedure, observations, or data unless you’re going somewhere with it</w:t>
      </w:r>
    </w:p>
    <w:p w:rsidR="004C7ED1" w:rsidRPr="00684B83" w:rsidRDefault="004C7ED1" w:rsidP="00F577B2">
      <w:pPr>
        <w:ind w:left="360"/>
        <w:rPr>
          <w:sz w:val="22"/>
          <w:szCs w:val="22"/>
        </w:rPr>
      </w:pPr>
    </w:p>
    <w:p w:rsidR="004C7ED1" w:rsidRPr="00684B83" w:rsidRDefault="004C7ED1" w:rsidP="00F577B2">
      <w:pPr>
        <w:rPr>
          <w:b/>
          <w:sz w:val="22"/>
          <w:szCs w:val="22"/>
        </w:rPr>
      </w:pPr>
      <w:r>
        <w:rPr>
          <w:b/>
          <w:sz w:val="22"/>
          <w:szCs w:val="22"/>
        </w:rPr>
        <w:t>Error Analysis</w:t>
      </w:r>
      <w:r w:rsidRPr="00684B83">
        <w:rPr>
          <w:b/>
          <w:sz w:val="22"/>
          <w:szCs w:val="22"/>
        </w:rPr>
        <w:t>:</w:t>
      </w:r>
    </w:p>
    <w:p w:rsidR="004C7ED1" w:rsidRDefault="004C7ED1" w:rsidP="00741214">
      <w:pPr>
        <w:numPr>
          <w:ilvl w:val="0"/>
          <w:numId w:val="1"/>
        </w:numPr>
        <w:rPr>
          <w:sz w:val="22"/>
          <w:szCs w:val="22"/>
        </w:rPr>
      </w:pPr>
      <w:r>
        <w:rPr>
          <w:sz w:val="22"/>
          <w:szCs w:val="22"/>
        </w:rPr>
        <w:t xml:space="preserve">Make sure this is </w:t>
      </w:r>
      <w:r w:rsidRPr="00AF3EAE">
        <w:rPr>
          <w:i/>
          <w:sz w:val="22"/>
          <w:szCs w:val="22"/>
        </w:rPr>
        <w:t>at least</w:t>
      </w:r>
      <w:r>
        <w:rPr>
          <w:sz w:val="22"/>
          <w:szCs w:val="22"/>
        </w:rPr>
        <w:t xml:space="preserve"> a four to five sentence paragraph.</w:t>
      </w:r>
    </w:p>
    <w:p w:rsidR="004C7ED1" w:rsidRPr="00684B83" w:rsidRDefault="004C7ED1" w:rsidP="00741214">
      <w:pPr>
        <w:numPr>
          <w:ilvl w:val="0"/>
          <w:numId w:val="1"/>
        </w:numPr>
        <w:rPr>
          <w:sz w:val="22"/>
          <w:szCs w:val="22"/>
        </w:rPr>
      </w:pPr>
      <w:r w:rsidRPr="00684B83">
        <w:rPr>
          <w:sz w:val="22"/>
          <w:szCs w:val="22"/>
        </w:rPr>
        <w:t xml:space="preserve">Error Analysis Tips: </w:t>
      </w:r>
    </w:p>
    <w:p w:rsidR="004C7ED1" w:rsidRPr="00684B83" w:rsidRDefault="004C7ED1" w:rsidP="00FC3480">
      <w:pPr>
        <w:numPr>
          <w:ilvl w:val="1"/>
          <w:numId w:val="1"/>
        </w:numPr>
        <w:rPr>
          <w:sz w:val="22"/>
          <w:szCs w:val="22"/>
        </w:rPr>
      </w:pPr>
      <w:r w:rsidRPr="00684B83">
        <w:rPr>
          <w:sz w:val="22"/>
          <w:szCs w:val="22"/>
        </w:rPr>
        <w:t>work backwards (How did you get the final value?  What did you need to plug in to get there?  How did you get those original values to plug in? [usually measurements]  What did you use to measure them?  Could they be uniformly too big?  Too small?)</w:t>
      </w:r>
    </w:p>
    <w:p w:rsidR="004C7ED1" w:rsidRPr="00684B83" w:rsidRDefault="004C7ED1" w:rsidP="00FC3480">
      <w:pPr>
        <w:numPr>
          <w:ilvl w:val="1"/>
          <w:numId w:val="1"/>
        </w:numPr>
        <w:rPr>
          <w:sz w:val="22"/>
          <w:szCs w:val="22"/>
        </w:rPr>
      </w:pPr>
      <w:r w:rsidRPr="00684B83">
        <w:rPr>
          <w:i/>
          <w:sz w:val="22"/>
          <w:szCs w:val="22"/>
        </w:rPr>
        <w:t>quantify</w:t>
      </w:r>
      <w:r w:rsidRPr="00684B83">
        <w:rPr>
          <w:sz w:val="22"/>
          <w:szCs w:val="22"/>
        </w:rPr>
        <w:t>: estimate amounts! (how closely did you round your measurements?  How much will the sources of “error” [which in science means “uncertainties caused by things having to do with the measurement procedures” – not “mistakes”] effect the final calculation?)</w:t>
      </w:r>
    </w:p>
    <w:p w:rsidR="004C7ED1" w:rsidRPr="00684B83" w:rsidRDefault="004C7ED1" w:rsidP="00FC3480">
      <w:pPr>
        <w:numPr>
          <w:ilvl w:val="1"/>
          <w:numId w:val="1"/>
        </w:numPr>
        <w:rPr>
          <w:sz w:val="22"/>
          <w:szCs w:val="22"/>
        </w:rPr>
      </w:pPr>
      <w:r w:rsidRPr="00684B83">
        <w:rPr>
          <w:sz w:val="22"/>
          <w:szCs w:val="22"/>
        </w:rPr>
        <w:t xml:space="preserve">use the equation you used to calculate the experimental value to determine how much effect your sources of “error” have on the final result (For Example: if you’re calculating with a </w:t>
      </w:r>
      <w:r w:rsidRPr="00684B83">
        <w:rPr>
          <w:i/>
          <w:sz w:val="22"/>
          <w:szCs w:val="22"/>
        </w:rPr>
        <w:t>time</w:t>
      </w:r>
      <w:r w:rsidRPr="00684B83">
        <w:rPr>
          <w:i/>
          <w:sz w:val="22"/>
          <w:szCs w:val="22"/>
          <w:vertAlign w:val="superscript"/>
        </w:rPr>
        <w:t>2</w:t>
      </w:r>
      <w:r w:rsidRPr="00684B83">
        <w:rPr>
          <w:sz w:val="22"/>
          <w:szCs w:val="22"/>
        </w:rPr>
        <w:t xml:space="preserve"> in the denominator of your calculation and your time measurements are all about twice as large as the actual values are, you’ll be getting </w:t>
      </w:r>
      <w:r w:rsidRPr="00684B83">
        <w:rPr>
          <w:i/>
          <w:sz w:val="22"/>
          <w:szCs w:val="22"/>
        </w:rPr>
        <w:t>four</w:t>
      </w:r>
      <w:r w:rsidRPr="00684B83">
        <w:rPr>
          <w:sz w:val="22"/>
          <w:szCs w:val="22"/>
        </w:rPr>
        <w:t xml:space="preserve"> times the denominator you need, so the overall calculation will be </w:t>
      </w:r>
      <w:r w:rsidRPr="00684B83">
        <w:rPr>
          <w:i/>
          <w:sz w:val="22"/>
          <w:szCs w:val="22"/>
        </w:rPr>
        <w:t>one fourth</w:t>
      </w:r>
      <w:r w:rsidRPr="00684B83">
        <w:rPr>
          <w:sz w:val="22"/>
          <w:szCs w:val="22"/>
        </w:rPr>
        <w:t xml:space="preserve"> as big – at least that’s the contribution from this measurement.  Provide an analysis like this)</w:t>
      </w:r>
    </w:p>
    <w:p w:rsidR="004C7ED1" w:rsidRDefault="004C7ED1" w:rsidP="00815C94">
      <w:pPr>
        <w:ind w:left="360"/>
        <w:rPr>
          <w:sz w:val="22"/>
          <w:szCs w:val="22"/>
        </w:rPr>
      </w:pPr>
    </w:p>
    <w:p w:rsidR="004C7ED1" w:rsidRDefault="004C7ED1" w:rsidP="00815C94">
      <w:pPr>
        <w:ind w:left="360"/>
        <w:rPr>
          <w:sz w:val="22"/>
          <w:szCs w:val="22"/>
        </w:rPr>
      </w:pPr>
    </w:p>
    <w:p w:rsidR="004C7ED1" w:rsidRDefault="004C7ED1" w:rsidP="00815C94">
      <w:pPr>
        <w:ind w:left="360"/>
        <w:rPr>
          <w:sz w:val="22"/>
          <w:szCs w:val="22"/>
        </w:rPr>
      </w:pPr>
    </w:p>
    <w:p w:rsidR="004C7ED1" w:rsidRDefault="004C7ED1" w:rsidP="00815C94">
      <w:pPr>
        <w:ind w:left="360"/>
        <w:rPr>
          <w:sz w:val="22"/>
          <w:szCs w:val="22"/>
        </w:rPr>
      </w:pPr>
    </w:p>
    <w:p w:rsidR="004C7ED1" w:rsidRDefault="004C7ED1" w:rsidP="00815C94">
      <w:pPr>
        <w:ind w:left="360"/>
        <w:rPr>
          <w:sz w:val="22"/>
          <w:szCs w:val="22"/>
        </w:rPr>
      </w:pPr>
    </w:p>
    <w:p w:rsidR="004C7ED1" w:rsidRDefault="004C7ED1" w:rsidP="00815C94">
      <w:pPr>
        <w:ind w:left="360"/>
        <w:rPr>
          <w:sz w:val="22"/>
          <w:szCs w:val="22"/>
        </w:rPr>
      </w:pPr>
    </w:p>
    <w:p w:rsidR="004C7ED1" w:rsidRDefault="004C7ED1" w:rsidP="00815C94">
      <w:pPr>
        <w:ind w:left="360"/>
        <w:rPr>
          <w:sz w:val="22"/>
          <w:szCs w:val="22"/>
        </w:rPr>
      </w:pPr>
    </w:p>
    <w:p w:rsidR="004C7ED1" w:rsidRDefault="004C7ED1" w:rsidP="00815C94">
      <w:pPr>
        <w:ind w:left="360"/>
        <w:rPr>
          <w:sz w:val="22"/>
          <w:szCs w:val="22"/>
        </w:rPr>
      </w:pPr>
    </w:p>
    <w:p w:rsidR="004C7ED1" w:rsidRPr="002550B9" w:rsidRDefault="004C7ED1" w:rsidP="00AC1BE9">
      <w:pPr>
        <w:jc w:val="center"/>
        <w:rPr>
          <w:rFonts w:ascii="Book Antiqua" w:hAnsi="Book Antiqua"/>
          <w:b/>
        </w:rPr>
      </w:pPr>
      <w:r w:rsidRPr="002550B9">
        <w:rPr>
          <w:rFonts w:ascii="Book Antiqua" w:hAnsi="Book Antiqua"/>
          <w:b/>
          <w:i/>
        </w:rPr>
        <w:t>Lab Report</w:t>
      </w:r>
      <w:r w:rsidRPr="002550B9">
        <w:rPr>
          <w:rFonts w:ascii="Book Antiqua" w:hAnsi="Book Antiqua"/>
          <w:b/>
        </w:rPr>
        <w:t xml:space="preserve"> </w:t>
      </w:r>
      <w:r>
        <w:rPr>
          <w:rFonts w:ascii="Book Antiqua" w:hAnsi="Book Antiqua"/>
          <w:b/>
        </w:rPr>
        <w:t>Rubric</w:t>
      </w:r>
    </w:p>
    <w:p w:rsidR="004C7ED1" w:rsidRDefault="004C7ED1" w:rsidP="00AC1BE9">
      <w:pPr>
        <w:jc w:val="center"/>
        <w:rPr>
          <w:rFonts w:ascii="Book Antiqua" w:hAnsi="Book Antiqua"/>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7pt;margin-top:12.35pt;width:196.1pt;height:45pt;z-index:251658240" filled="f" stroked="f">
            <v:textbox style="mso-next-textbox:#_x0000_s1026">
              <w:txbxContent>
                <w:p w:rsidR="004C7ED1" w:rsidRDefault="004C7ED1" w:rsidP="00AC1BE9">
                  <w:pPr>
                    <w:jc w:val="center"/>
                  </w:pPr>
                  <w:r w:rsidRPr="001B5B0E">
                    <w:t>Name</w:t>
                  </w:r>
                  <w:r>
                    <w:t>_________________________</w:t>
                  </w:r>
                </w:p>
                <w:p w:rsidR="004C7ED1" w:rsidRDefault="004C7ED1" w:rsidP="00AC1BE9">
                  <w:pPr>
                    <w:jc w:val="right"/>
                  </w:pPr>
                  <w:r w:rsidRPr="001B5B0E">
                    <w:t>Period</w:t>
                  </w:r>
                  <w:r>
                    <w:t>_________</w:t>
                  </w:r>
                </w:p>
              </w:txbxContent>
            </v:textbox>
          </v:shape>
        </w:pict>
      </w:r>
      <w:r>
        <w:rPr>
          <w:rFonts w:ascii="Book Antiqua" w:hAnsi="Book Antiqua"/>
          <w:b/>
        </w:rPr>
        <w:t>AP Physics 1 Lab #3: Projectile Motion</w:t>
      </w:r>
    </w:p>
    <w:p w:rsidR="004C7ED1" w:rsidRPr="002550B9" w:rsidRDefault="004C7ED1" w:rsidP="00AC1BE9">
      <w:pPr>
        <w:tabs>
          <w:tab w:val="center" w:pos="4320"/>
          <w:tab w:val="left" w:pos="6562"/>
        </w:tabs>
        <w:rPr>
          <w:rFonts w:ascii="Book Antiqua" w:hAnsi="Book Antiqua"/>
          <w:b/>
        </w:rPr>
      </w:pPr>
      <w:r>
        <w:rPr>
          <w:rFonts w:ascii="Book Antiqua" w:hAnsi="Book Antiqua"/>
          <w:b/>
        </w:rPr>
        <w:tab/>
        <w:t>15 pts</w:t>
      </w:r>
      <w:r>
        <w:rPr>
          <w:rFonts w:ascii="Book Antiqua" w:hAnsi="Book Antiqua"/>
          <w:b/>
        </w:rPr>
        <w:tab/>
      </w:r>
    </w:p>
    <w:p w:rsidR="004C7ED1" w:rsidRPr="002550B9" w:rsidRDefault="004C7ED1" w:rsidP="00AC1BE9">
      <w:pPr>
        <w:rPr>
          <w:rFonts w:ascii="Book Antiqua" w:hAnsi="Book Antiqua"/>
          <w:b/>
        </w:rPr>
      </w:pPr>
      <w:r>
        <w:rPr>
          <w:rFonts w:ascii="Book Antiqua" w:hAnsi="Book Antiqua"/>
          <w:u w:val="single"/>
        </w:rPr>
        <w:t>Penalty Box  (check means that there are problems in that area)</w:t>
      </w:r>
    </w:p>
    <w:tbl>
      <w:tblPr>
        <w:tblW w:w="10190" w:type="dxa"/>
        <w:tblBorders>
          <w:insideH w:val="single" w:sz="4" w:space="0" w:color="auto"/>
        </w:tblBorders>
        <w:tblLook w:val="00A0"/>
      </w:tblPr>
      <w:tblGrid>
        <w:gridCol w:w="5095"/>
        <w:gridCol w:w="5095"/>
      </w:tblGrid>
      <w:tr w:rsidR="004C7ED1" w:rsidRPr="002550B9" w:rsidTr="00104E00">
        <w:trPr>
          <w:trHeight w:val="882"/>
        </w:trPr>
        <w:tc>
          <w:tcPr>
            <w:tcW w:w="5095" w:type="dxa"/>
          </w:tcPr>
          <w:p w:rsidR="004C7ED1" w:rsidRPr="002550B9" w:rsidRDefault="004C7ED1" w:rsidP="00104E00">
            <w:pPr>
              <w:ind w:left="180" w:hanging="180"/>
              <w:rPr>
                <w:rFonts w:ascii="Book Antiqua" w:hAnsi="Book Antiqua"/>
                <w:sz w:val="16"/>
                <w:szCs w:val="16"/>
              </w:rPr>
            </w:pPr>
            <w:r>
              <w:rPr>
                <w:rFonts w:ascii="Book Antiqua" w:hAnsi="Book Antiqua"/>
                <w:sz w:val="16"/>
                <w:szCs w:val="16"/>
              </w:rPr>
              <w:t>□ lab notes not attached to lab report</w:t>
            </w:r>
          </w:p>
          <w:p w:rsidR="004C7ED1" w:rsidRPr="002550B9" w:rsidRDefault="004C7ED1" w:rsidP="00104E00">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doesn’t use third-person voice</w:t>
            </w:r>
          </w:p>
          <w:p w:rsidR="004C7ED1" w:rsidRPr="002550B9" w:rsidRDefault="004C7ED1" w:rsidP="00104E00">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lab framework is not followed (calculations not in analysis section, data tables not together in proper section, etc)</w:t>
            </w:r>
          </w:p>
          <w:p w:rsidR="004C7ED1" w:rsidRPr="002550B9" w:rsidRDefault="004C7ED1" w:rsidP="00104E00">
            <w:pPr>
              <w:rPr>
                <w:rFonts w:ascii="Book Antiqua" w:hAnsi="Book Antiqua"/>
                <w:sz w:val="16"/>
                <w:szCs w:val="16"/>
              </w:rPr>
            </w:pPr>
          </w:p>
        </w:tc>
        <w:tc>
          <w:tcPr>
            <w:tcW w:w="5095" w:type="dxa"/>
          </w:tcPr>
          <w:p w:rsidR="004C7ED1" w:rsidRPr="002550B9" w:rsidRDefault="004C7ED1" w:rsidP="00104E00">
            <w:pPr>
              <w:rPr>
                <w:rFonts w:ascii="Book Antiqua" w:hAnsi="Book Antiqua" w:cs="Arial"/>
                <w:sz w:val="16"/>
                <w:szCs w:val="16"/>
              </w:rPr>
            </w:pPr>
            <w:r w:rsidRPr="002550B9">
              <w:rPr>
                <w:rFonts w:ascii="Book Antiqua" w:hAnsi="Book Antiqua"/>
                <w:sz w:val="16"/>
                <w:szCs w:val="16"/>
              </w:rPr>
              <w:t xml:space="preserve">□ </w:t>
            </w:r>
            <w:r>
              <w:rPr>
                <w:rFonts w:ascii="Book Antiqua" w:hAnsi="Book Antiqua"/>
                <w:sz w:val="16"/>
                <w:szCs w:val="16"/>
              </w:rPr>
              <w:t xml:space="preserve">more than a </w:t>
            </w:r>
            <w:r>
              <w:rPr>
                <w:rFonts w:ascii="Book Antiqua" w:hAnsi="Book Antiqua" w:cs="Arial"/>
                <w:sz w:val="16"/>
                <w:szCs w:val="16"/>
              </w:rPr>
              <w:t>few obvious spelling/grammatical errors</w:t>
            </w:r>
          </w:p>
          <w:p w:rsidR="004C7ED1" w:rsidRPr="002550B9" w:rsidRDefault="004C7ED1" w:rsidP="00104E00">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math is not easy to follow (original algebra not shown, plug-in not shown, unclear progression)</w:t>
            </w:r>
          </w:p>
          <w:p w:rsidR="004C7ED1" w:rsidRPr="002550B9" w:rsidRDefault="004C7ED1" w:rsidP="00104E00">
            <w:pPr>
              <w:rPr>
                <w:rFonts w:ascii="Book Antiqua" w:hAnsi="Book Antiqua"/>
                <w:sz w:val="16"/>
                <w:szCs w:val="16"/>
              </w:rPr>
            </w:pPr>
          </w:p>
          <w:p w:rsidR="004C7ED1" w:rsidRPr="002550B9" w:rsidRDefault="004C7ED1" w:rsidP="00104E00">
            <w:pPr>
              <w:ind w:firstLine="720"/>
              <w:rPr>
                <w:rFonts w:ascii="Book Antiqua" w:hAnsi="Book Antiqua"/>
                <w:sz w:val="16"/>
                <w:szCs w:val="16"/>
              </w:rPr>
            </w:pPr>
          </w:p>
        </w:tc>
      </w:tr>
    </w:tbl>
    <w:p w:rsidR="004C7ED1" w:rsidRPr="002550B9" w:rsidRDefault="004C7ED1" w:rsidP="00AC1BE9">
      <w:pPr>
        <w:rPr>
          <w:rFonts w:ascii="Book Antiqua" w:hAnsi="Book Antiqua" w:cs="Arial"/>
          <w:b/>
          <w:bCs/>
          <w:sz w:val="19"/>
          <w:szCs w:val="19"/>
        </w:rPr>
      </w:pPr>
    </w:p>
    <w:tbl>
      <w:tblPr>
        <w:tblW w:w="5324" w:type="pct"/>
        <w:tblCellSpacing w:w="0" w:type="dxa"/>
        <w:tblInd w:w="7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tblPr>
      <w:tblGrid>
        <w:gridCol w:w="1442"/>
        <w:gridCol w:w="1709"/>
        <w:gridCol w:w="1709"/>
        <w:gridCol w:w="1709"/>
        <w:gridCol w:w="1711"/>
        <w:gridCol w:w="1080"/>
      </w:tblGrid>
      <w:tr w:rsidR="004C7ED1" w:rsidRPr="002550B9" w:rsidTr="00104E00">
        <w:trPr>
          <w:trHeight w:val="423"/>
          <w:tblCellSpacing w:w="0" w:type="dxa"/>
        </w:trPr>
        <w:tc>
          <w:tcPr>
            <w:tcW w:w="770" w:type="pct"/>
            <w:tcBorders>
              <w:top w:val="outset" w:sz="6" w:space="0" w:color="auto"/>
              <w:bottom w:val="outset" w:sz="6" w:space="0" w:color="auto"/>
              <w:right w:val="outset" w:sz="6" w:space="0" w:color="auto"/>
            </w:tcBorders>
            <w:shd w:val="clear" w:color="auto" w:fill="EEEEEE"/>
            <w:vAlign w:val="center"/>
          </w:tcPr>
          <w:p w:rsidR="004C7ED1" w:rsidRPr="002550B9" w:rsidRDefault="004C7ED1" w:rsidP="00104E00">
            <w:pPr>
              <w:rPr>
                <w:rFonts w:ascii="Book Antiqua" w:hAnsi="Book Antiqua" w:cs="Arial"/>
                <w:sz w:val="16"/>
                <w:szCs w:val="10"/>
              </w:rPr>
            </w:pP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4C7ED1" w:rsidRPr="002550B9" w:rsidRDefault="004C7ED1" w:rsidP="00104E00">
            <w:pPr>
              <w:jc w:val="center"/>
              <w:rPr>
                <w:rFonts w:ascii="Book Antiqua" w:hAnsi="Book Antiqua" w:cs="Arial"/>
                <w:sz w:val="16"/>
              </w:rPr>
            </w:pPr>
            <w:r>
              <w:rPr>
                <w:rFonts w:ascii="Book Antiqua" w:hAnsi="Book Antiqua" w:cs="Arial"/>
                <w:b/>
                <w:bCs/>
                <w:sz w:val="16"/>
              </w:rPr>
              <w:t>Missing</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4C7ED1" w:rsidRPr="00CA32E0" w:rsidRDefault="004C7ED1" w:rsidP="00104E00">
            <w:pPr>
              <w:jc w:val="center"/>
              <w:rPr>
                <w:rFonts w:ascii="Book Antiqua" w:hAnsi="Book Antiqua" w:cs="Arial"/>
                <w:b/>
                <w:sz w:val="16"/>
              </w:rPr>
            </w:pPr>
            <w:r w:rsidRPr="00CA32E0">
              <w:rPr>
                <w:rFonts w:ascii="Book Antiqua" w:hAnsi="Book Antiqua" w:cs="Arial"/>
                <w:b/>
                <w:sz w:val="16"/>
              </w:rPr>
              <w:t>Inadequate</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4C7ED1" w:rsidRPr="002550B9" w:rsidRDefault="004C7ED1" w:rsidP="00104E00">
            <w:pPr>
              <w:jc w:val="center"/>
              <w:rPr>
                <w:rFonts w:ascii="Book Antiqua" w:hAnsi="Book Antiqua" w:cs="Arial"/>
                <w:sz w:val="16"/>
              </w:rPr>
            </w:pPr>
            <w:r w:rsidRPr="00CA32E0">
              <w:rPr>
                <w:rFonts w:ascii="Book Antiqua" w:hAnsi="Book Antiqua" w:cs="Arial"/>
                <w:b/>
                <w:sz w:val="16"/>
              </w:rPr>
              <w:t>Needs</w:t>
            </w:r>
            <w:r>
              <w:rPr>
                <w:rFonts w:ascii="Book Antiqua" w:hAnsi="Book Antiqua" w:cs="Arial"/>
                <w:sz w:val="16"/>
              </w:rPr>
              <w:t xml:space="preserve"> </w:t>
            </w:r>
            <w:r w:rsidRPr="00CA32E0">
              <w:rPr>
                <w:rFonts w:ascii="Book Antiqua" w:hAnsi="Book Antiqua" w:cs="Arial"/>
                <w:b/>
                <w:sz w:val="16"/>
              </w:rPr>
              <w:t>Improvement</w:t>
            </w:r>
          </w:p>
        </w:tc>
        <w:tc>
          <w:tcPr>
            <w:tcW w:w="914" w:type="pct"/>
            <w:tcBorders>
              <w:top w:val="outset" w:sz="6" w:space="0" w:color="auto"/>
              <w:left w:val="outset" w:sz="6" w:space="0" w:color="auto"/>
              <w:bottom w:val="outset" w:sz="6" w:space="0" w:color="auto"/>
              <w:right w:val="outset" w:sz="6" w:space="0" w:color="auto"/>
            </w:tcBorders>
            <w:shd w:val="clear" w:color="auto" w:fill="EEEEEE"/>
            <w:vAlign w:val="center"/>
          </w:tcPr>
          <w:p w:rsidR="004C7ED1" w:rsidRPr="00CA32E0" w:rsidRDefault="004C7ED1" w:rsidP="00104E00">
            <w:pPr>
              <w:jc w:val="center"/>
              <w:rPr>
                <w:rFonts w:ascii="Book Antiqua" w:hAnsi="Book Antiqua" w:cs="Arial"/>
                <w:b/>
                <w:sz w:val="16"/>
              </w:rPr>
            </w:pPr>
            <w:r w:rsidRPr="00CA32E0">
              <w:rPr>
                <w:rFonts w:ascii="Book Antiqua" w:hAnsi="Book Antiqua" w:cs="Arial"/>
                <w:b/>
                <w:sz w:val="16"/>
              </w:rPr>
              <w:t>Adequate</w:t>
            </w:r>
          </w:p>
        </w:tc>
        <w:tc>
          <w:tcPr>
            <w:tcW w:w="577" w:type="pct"/>
            <w:tcBorders>
              <w:top w:val="outset" w:sz="6" w:space="0" w:color="auto"/>
              <w:left w:val="outset" w:sz="6" w:space="0" w:color="auto"/>
              <w:bottom w:val="outset" w:sz="6" w:space="0" w:color="auto"/>
            </w:tcBorders>
            <w:shd w:val="clear" w:color="auto" w:fill="EEEEEE"/>
            <w:vAlign w:val="center"/>
          </w:tcPr>
          <w:p w:rsidR="004C7ED1" w:rsidRPr="00CA32E0" w:rsidRDefault="004C7ED1" w:rsidP="00104E00">
            <w:pPr>
              <w:ind w:left="-76" w:right="-131"/>
              <w:jc w:val="center"/>
              <w:rPr>
                <w:rFonts w:ascii="Book Antiqua" w:hAnsi="Book Antiqua" w:cs="Arial"/>
                <w:b/>
              </w:rPr>
            </w:pPr>
            <w:r w:rsidRPr="00CA32E0">
              <w:rPr>
                <w:rFonts w:ascii="Book Antiqua" w:hAnsi="Book Antiqua" w:cs="Arial"/>
                <w:b/>
                <w:bCs/>
                <w:sz w:val="22"/>
                <w:szCs w:val="22"/>
              </w:rPr>
              <w:t>Points</w:t>
            </w:r>
          </w:p>
        </w:tc>
      </w:tr>
      <w:tr w:rsidR="004C7ED1" w:rsidRPr="002550B9" w:rsidTr="00104E00">
        <w:trPr>
          <w:trHeight w:val="258"/>
          <w:tblCellSpacing w:w="0" w:type="dxa"/>
        </w:trPr>
        <w:tc>
          <w:tcPr>
            <w:tcW w:w="4423" w:type="pct"/>
            <w:gridSpan w:val="5"/>
            <w:tcBorders>
              <w:top w:val="outset" w:sz="6" w:space="0" w:color="auto"/>
              <w:bottom w:val="outset" w:sz="6" w:space="0" w:color="auto"/>
              <w:right w:val="outset" w:sz="6" w:space="0" w:color="auto"/>
            </w:tcBorders>
            <w:vAlign w:val="center"/>
          </w:tcPr>
          <w:p w:rsidR="004C7ED1" w:rsidRPr="00100AD8" w:rsidRDefault="004C7ED1" w:rsidP="00104E00">
            <w:pPr>
              <w:rPr>
                <w:rFonts w:ascii="Book Antiqua" w:hAnsi="Book Antiqua" w:cs="Arial"/>
              </w:rPr>
            </w:pPr>
            <w:r w:rsidRPr="00100AD8">
              <w:rPr>
                <w:rFonts w:ascii="Book Antiqua" w:hAnsi="Book Antiqua" w:cs="Arial"/>
                <w:b/>
              </w:rPr>
              <w:t>Title, Heading, Purpose, Hypothesis, Materials</w:t>
            </w:r>
            <w:r w:rsidRPr="00100AD8">
              <w:rPr>
                <w:rFonts w:ascii="Book Antiqua" w:hAnsi="Book Antiqua" w:cs="Arial"/>
              </w:rPr>
              <w:t xml:space="preserve"> (1 pt)</w:t>
            </w:r>
          </w:p>
        </w:tc>
        <w:tc>
          <w:tcPr>
            <w:tcW w:w="577" w:type="pct"/>
            <w:tcBorders>
              <w:top w:val="outset" w:sz="6" w:space="0" w:color="auto"/>
              <w:left w:val="outset" w:sz="6" w:space="0" w:color="auto"/>
              <w:bottom w:val="outset" w:sz="6" w:space="0" w:color="auto"/>
            </w:tcBorders>
            <w:vAlign w:val="center"/>
          </w:tcPr>
          <w:p w:rsidR="004C7ED1" w:rsidRDefault="004C7ED1" w:rsidP="00104E00">
            <w:pPr>
              <w:ind w:left="-76" w:right="-131"/>
              <w:jc w:val="center"/>
              <w:rPr>
                <w:rFonts w:ascii="Book Antiqua" w:hAnsi="Book Antiqua" w:cs="Arial"/>
                <w:b/>
                <w:bCs/>
                <w:sz w:val="12"/>
                <w:szCs w:val="12"/>
              </w:rPr>
            </w:pPr>
          </w:p>
        </w:tc>
      </w:tr>
      <w:tr w:rsidR="004C7ED1" w:rsidRPr="002550B9" w:rsidTr="00104E00">
        <w:trPr>
          <w:trHeight w:val="1788"/>
          <w:tblCellSpacing w:w="0" w:type="dxa"/>
        </w:trPr>
        <w:tc>
          <w:tcPr>
            <w:tcW w:w="770" w:type="pct"/>
            <w:tcBorders>
              <w:top w:val="outset" w:sz="6" w:space="0" w:color="auto"/>
              <w:bottom w:val="outset" w:sz="6" w:space="0" w:color="auto"/>
              <w:right w:val="outset" w:sz="6" w:space="0" w:color="auto"/>
            </w:tcBorders>
            <w:vAlign w:val="center"/>
          </w:tcPr>
          <w:p w:rsidR="004C7ED1" w:rsidRPr="00100AD8" w:rsidRDefault="004C7ED1" w:rsidP="00104E00">
            <w:pPr>
              <w:jc w:val="center"/>
              <w:rPr>
                <w:rFonts w:ascii="Book Antiqua" w:hAnsi="Book Antiqua" w:cs="Arial"/>
                <w:b/>
              </w:rPr>
            </w:pPr>
            <w:r w:rsidRPr="00100AD8">
              <w:rPr>
                <w:rFonts w:ascii="Book Antiqua" w:hAnsi="Book Antiqua" w:cs="Arial"/>
                <w:b/>
              </w:rPr>
              <w:t>Graphs</w:t>
            </w:r>
          </w:p>
          <w:p w:rsidR="004C7ED1" w:rsidRPr="002550B9" w:rsidRDefault="004C7ED1" w:rsidP="00104E00">
            <w:pPr>
              <w:jc w:val="center"/>
              <w:rPr>
                <w:rFonts w:ascii="Book Antiqua" w:hAnsi="Book Antiqua" w:cs="Arial"/>
                <w:sz w:val="16"/>
                <w:szCs w:val="16"/>
              </w:rPr>
            </w:pPr>
            <w:r w:rsidRPr="00100AD8">
              <w:rPr>
                <w:rFonts w:ascii="Book Antiqua" w:hAnsi="Book Antiqua" w:cs="Arial"/>
              </w:rPr>
              <w:t>(</w:t>
            </w:r>
            <w:r>
              <w:rPr>
                <w:rFonts w:ascii="Book Antiqua" w:hAnsi="Book Antiqua" w:cs="Arial"/>
              </w:rPr>
              <w:t>2</w:t>
            </w:r>
            <w:r w:rsidRPr="00100AD8">
              <w:rPr>
                <w:rFonts w:ascii="Book Antiqua" w:hAnsi="Book Antiqua" w:cs="Arial"/>
              </w:rPr>
              <w:t xml:space="preserve"> pt)</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u w:val="single"/>
              </w:rPr>
            </w:pPr>
            <w:r w:rsidRPr="00B17E1A">
              <w:rPr>
                <w:rFonts w:ascii="Book Antiqua" w:hAnsi="Book Antiqua" w:cs="Arial"/>
                <w:sz w:val="16"/>
                <w:szCs w:val="16"/>
                <w:u w:val="single"/>
              </w:rPr>
              <w:t xml:space="preserve">Concern with </w:t>
            </w:r>
            <w:r>
              <w:rPr>
                <w:rFonts w:ascii="Book Antiqua" w:hAnsi="Book Antiqua" w:cs="Arial"/>
                <w:sz w:val="16"/>
                <w:szCs w:val="16"/>
                <w:u w:val="single"/>
              </w:rPr>
              <w:t>3 or all</w:t>
            </w:r>
            <w:r w:rsidRPr="00B17E1A">
              <w:rPr>
                <w:rFonts w:ascii="Book Antiqua" w:hAnsi="Book Antiqua" w:cs="Arial"/>
                <w:sz w:val="16"/>
                <w:szCs w:val="16"/>
                <w:u w:val="single"/>
              </w:rPr>
              <w:t>:</w:t>
            </w:r>
          </w:p>
          <w:p w:rsidR="004C7ED1" w:rsidRPr="00B17E1A" w:rsidRDefault="004C7ED1" w:rsidP="00104E00">
            <w:pPr>
              <w:rPr>
                <w:rFonts w:ascii="Book Antiqua" w:hAnsi="Book Antiqua" w:cs="Arial"/>
                <w:sz w:val="16"/>
                <w:szCs w:val="16"/>
                <w:u w:val="single"/>
              </w:rPr>
            </w:pPr>
          </w:p>
          <w:p w:rsidR="004C7ED1" w:rsidRPr="002550B9" w:rsidRDefault="004C7ED1" w:rsidP="00104E00">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 detailed title</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u w:val="single"/>
              </w:rPr>
            </w:pPr>
            <w:r>
              <w:rPr>
                <w:rFonts w:ascii="Book Antiqua" w:hAnsi="Book Antiqua" w:cs="Arial"/>
                <w:sz w:val="16"/>
                <w:szCs w:val="16"/>
                <w:u w:val="single"/>
              </w:rPr>
              <w:t>Concern with two</w:t>
            </w:r>
            <w:r w:rsidRPr="00B17E1A">
              <w:rPr>
                <w:rFonts w:ascii="Book Antiqua" w:hAnsi="Book Antiqua" w:cs="Arial"/>
                <w:sz w:val="16"/>
                <w:szCs w:val="16"/>
                <w:u w:val="single"/>
              </w:rPr>
              <w:t>:</w:t>
            </w:r>
          </w:p>
          <w:p w:rsidR="004C7ED1" w:rsidRPr="00B17E1A" w:rsidRDefault="004C7ED1" w:rsidP="00104E00">
            <w:pPr>
              <w:rPr>
                <w:rFonts w:ascii="Book Antiqua" w:hAnsi="Book Antiqua" w:cs="Arial"/>
                <w:sz w:val="16"/>
                <w:szCs w:val="16"/>
                <w:u w:val="single"/>
              </w:rPr>
            </w:pPr>
          </w:p>
          <w:p w:rsidR="004C7ED1" w:rsidRPr="002550B9" w:rsidRDefault="004C7ED1" w:rsidP="00104E00">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 detailed title</w:t>
            </w:r>
          </w:p>
        </w:tc>
        <w:tc>
          <w:tcPr>
            <w:tcW w:w="913" w:type="pct"/>
            <w:tcBorders>
              <w:top w:val="outset" w:sz="6" w:space="0" w:color="auto"/>
              <w:left w:val="outset" w:sz="6" w:space="0" w:color="auto"/>
              <w:bottom w:val="outset" w:sz="6" w:space="0" w:color="auto"/>
              <w:right w:val="outset" w:sz="6" w:space="0" w:color="auto"/>
            </w:tcBorders>
          </w:tcPr>
          <w:p w:rsidR="004C7ED1" w:rsidRPr="00B17E1A" w:rsidRDefault="004C7ED1" w:rsidP="00104E00">
            <w:pPr>
              <w:rPr>
                <w:rFonts w:ascii="Book Antiqua" w:hAnsi="Book Antiqua" w:cs="Arial"/>
                <w:sz w:val="16"/>
                <w:szCs w:val="16"/>
                <w:u w:val="single"/>
              </w:rPr>
            </w:pPr>
            <w:r w:rsidRPr="00B17E1A">
              <w:rPr>
                <w:rFonts w:ascii="Book Antiqua" w:hAnsi="Book Antiqua" w:cs="Arial"/>
                <w:sz w:val="16"/>
                <w:szCs w:val="16"/>
                <w:u w:val="single"/>
              </w:rPr>
              <w:t>Concern with one:</w:t>
            </w:r>
          </w:p>
          <w:p w:rsidR="004C7ED1" w:rsidRDefault="004C7ED1" w:rsidP="00104E00">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(points drawn from table rather than line)</w:t>
            </w:r>
          </w:p>
          <w:p w:rsidR="004C7ED1" w:rsidRPr="002550B9" w:rsidRDefault="004C7ED1" w:rsidP="00104E00">
            <w:pPr>
              <w:rPr>
                <w:rFonts w:ascii="Book Antiqua" w:hAnsi="Book Antiqua" w:cs="Arial"/>
                <w:sz w:val="16"/>
                <w:szCs w:val="16"/>
              </w:rPr>
            </w:pPr>
            <w:r>
              <w:rPr>
                <w:rFonts w:ascii="Book Antiqua" w:hAnsi="Book Antiqua" w:cs="Arial"/>
                <w:sz w:val="16"/>
                <w:szCs w:val="16"/>
              </w:rPr>
              <w:t>* detailed title</w:t>
            </w:r>
          </w:p>
        </w:tc>
        <w:tc>
          <w:tcPr>
            <w:tcW w:w="914"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correct labels &amp; units</w:t>
            </w:r>
          </w:p>
          <w:p w:rsidR="004C7ED1" w:rsidRDefault="004C7ED1" w:rsidP="00104E00">
            <w:pPr>
              <w:rPr>
                <w:rFonts w:ascii="Book Antiqua" w:hAnsi="Book Antiqua" w:cs="Arial"/>
                <w:sz w:val="16"/>
                <w:szCs w:val="16"/>
              </w:rPr>
            </w:pPr>
            <w:r>
              <w:rPr>
                <w:rFonts w:ascii="Book Antiqua" w:hAnsi="Book Antiqua" w:cs="Arial"/>
                <w:sz w:val="16"/>
                <w:szCs w:val="16"/>
              </w:rPr>
              <w:br/>
              <w:t>* axes are scaled correctly</w:t>
            </w:r>
          </w:p>
          <w:p w:rsidR="004C7ED1" w:rsidRDefault="004C7ED1" w:rsidP="00104E00">
            <w:pPr>
              <w:rPr>
                <w:rFonts w:ascii="Book Antiqua" w:hAnsi="Book Antiqua" w:cs="Arial"/>
                <w:sz w:val="16"/>
                <w:szCs w:val="16"/>
              </w:rPr>
            </w:pPr>
            <w:r>
              <w:rPr>
                <w:rFonts w:ascii="Book Antiqua" w:hAnsi="Book Antiqua" w:cs="Arial"/>
                <w:sz w:val="16"/>
                <w:szCs w:val="16"/>
              </w:rPr>
              <w:br/>
              <w:t>* best-fit line(s)</w:t>
            </w:r>
          </w:p>
          <w:p w:rsidR="004C7ED1" w:rsidRPr="002550B9" w:rsidRDefault="004C7ED1" w:rsidP="00104E00">
            <w:pPr>
              <w:rPr>
                <w:rFonts w:ascii="Book Antiqua" w:hAnsi="Book Antiqua" w:cs="Arial"/>
                <w:sz w:val="16"/>
                <w:szCs w:val="16"/>
              </w:rPr>
            </w:pPr>
            <w:r>
              <w:rPr>
                <w:rFonts w:ascii="Book Antiqua" w:hAnsi="Book Antiqua" w:cs="Arial"/>
                <w:sz w:val="16"/>
                <w:szCs w:val="16"/>
              </w:rPr>
              <w:br/>
              <w:t>* detailed title(s)</w:t>
            </w:r>
          </w:p>
        </w:tc>
        <w:tc>
          <w:tcPr>
            <w:tcW w:w="577" w:type="pct"/>
            <w:tcBorders>
              <w:top w:val="outset" w:sz="6" w:space="0" w:color="auto"/>
              <w:left w:val="outset" w:sz="6" w:space="0" w:color="auto"/>
              <w:bottom w:val="outset" w:sz="6" w:space="0" w:color="auto"/>
            </w:tcBorders>
          </w:tcPr>
          <w:p w:rsidR="004C7ED1" w:rsidRPr="002550B9" w:rsidRDefault="004C7ED1" w:rsidP="00104E00">
            <w:pPr>
              <w:jc w:val="center"/>
              <w:rPr>
                <w:rFonts w:ascii="Book Antiqua" w:hAnsi="Book Antiqua" w:cs="Arial"/>
                <w:sz w:val="14"/>
                <w:szCs w:val="14"/>
              </w:rPr>
            </w:pPr>
          </w:p>
        </w:tc>
      </w:tr>
      <w:tr w:rsidR="004C7ED1" w:rsidRPr="002550B9" w:rsidTr="00104E00">
        <w:trPr>
          <w:trHeight w:val="1878"/>
          <w:tblCellSpacing w:w="0" w:type="dxa"/>
        </w:trPr>
        <w:tc>
          <w:tcPr>
            <w:tcW w:w="770" w:type="pct"/>
            <w:tcBorders>
              <w:top w:val="outset" w:sz="6" w:space="0" w:color="auto"/>
              <w:bottom w:val="outset" w:sz="6" w:space="0" w:color="auto"/>
              <w:right w:val="outset" w:sz="6" w:space="0" w:color="auto"/>
            </w:tcBorders>
            <w:vAlign w:val="center"/>
          </w:tcPr>
          <w:p w:rsidR="004C7ED1" w:rsidRPr="00100AD8" w:rsidRDefault="004C7ED1" w:rsidP="00104E00">
            <w:pPr>
              <w:jc w:val="center"/>
              <w:rPr>
                <w:rFonts w:ascii="Book Antiqua" w:hAnsi="Book Antiqua" w:cs="Arial"/>
                <w:b/>
              </w:rPr>
            </w:pPr>
            <w:r w:rsidRPr="00100AD8">
              <w:rPr>
                <w:rFonts w:ascii="Book Antiqua" w:hAnsi="Book Antiqua" w:cs="Arial"/>
                <w:b/>
              </w:rPr>
              <w:t>Diagrams &amp; Data Tables</w:t>
            </w:r>
          </w:p>
          <w:p w:rsidR="004C7ED1" w:rsidRPr="00E730B3" w:rsidRDefault="004C7ED1" w:rsidP="00104E00">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missing</w:t>
            </w:r>
          </w:p>
          <w:p w:rsidR="004C7ED1" w:rsidRDefault="004C7ED1" w:rsidP="00104E00">
            <w:pPr>
              <w:rPr>
                <w:rFonts w:ascii="Book Antiqua" w:hAnsi="Book Antiqua" w:cs="Arial"/>
                <w:sz w:val="16"/>
                <w:szCs w:val="16"/>
              </w:rPr>
            </w:pPr>
          </w:p>
          <w:p w:rsidR="004C7ED1" w:rsidRPr="002550B9"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are missing or extremely vague</w:t>
            </w:r>
            <w:r>
              <w:rPr>
                <w:rFonts w:ascii="Book Antiqua" w:hAnsi="Book Antiqua" w:cs="Arial"/>
                <w:sz w:val="16"/>
                <w:szCs w:val="16"/>
              </w:rPr>
              <w:br/>
              <w:t>(i.e. numerical values only)</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unclear or unrelated</w:t>
            </w:r>
          </w:p>
          <w:p w:rsidR="004C7ED1" w:rsidRDefault="004C7ED1" w:rsidP="00104E00">
            <w:pPr>
              <w:rPr>
                <w:rFonts w:ascii="Book Antiqua" w:hAnsi="Book Antiqua" w:cs="Arial"/>
                <w:sz w:val="16"/>
                <w:szCs w:val="16"/>
              </w:rPr>
            </w:pPr>
            <w:r>
              <w:rPr>
                <w:rFonts w:ascii="Book Antiqua" w:hAnsi="Book Antiqua" w:cs="Arial"/>
                <w:sz w:val="16"/>
                <w:szCs w:val="16"/>
              </w:rPr>
              <w:t xml:space="preserve">or  has major omissions </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major omissions</w:t>
            </w:r>
          </w:p>
          <w:p w:rsidR="004C7ED1" w:rsidRPr="002550B9" w:rsidRDefault="004C7ED1" w:rsidP="00104E00">
            <w:pPr>
              <w:rPr>
                <w:rFonts w:ascii="Book Antiqua" w:hAnsi="Book Antiqua" w:cs="Arial"/>
                <w:sz w:val="16"/>
                <w:szCs w:val="16"/>
              </w:rPr>
            </w:pPr>
            <w:r>
              <w:rPr>
                <w:rFonts w:ascii="Book Antiqua" w:hAnsi="Book Antiqua" w:cs="Arial"/>
                <w:sz w:val="16"/>
                <w:szCs w:val="16"/>
              </w:rPr>
              <w:t>(i.e. table missing for a graphed set of data)</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vague or  has minor omissions </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minor omissions</w:t>
            </w:r>
          </w:p>
          <w:p w:rsidR="004C7ED1" w:rsidRPr="002550B9" w:rsidRDefault="004C7ED1" w:rsidP="00104E00">
            <w:pPr>
              <w:rPr>
                <w:rFonts w:ascii="Book Antiqua" w:hAnsi="Book Antiqua" w:cs="Arial"/>
                <w:sz w:val="16"/>
                <w:szCs w:val="16"/>
              </w:rPr>
            </w:pPr>
            <w:r>
              <w:rPr>
                <w:rFonts w:ascii="Book Antiqua" w:hAnsi="Book Antiqua" w:cs="Arial"/>
                <w:sz w:val="16"/>
                <w:szCs w:val="16"/>
              </w:rPr>
              <w:t>(i.e. units incorrect or missing)</w:t>
            </w:r>
          </w:p>
        </w:tc>
        <w:tc>
          <w:tcPr>
            <w:tcW w:w="914"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present &amp; clear</w:t>
            </w:r>
          </w:p>
          <w:p w:rsidR="004C7ED1" w:rsidRDefault="004C7ED1" w:rsidP="00104E00">
            <w:pPr>
              <w:rPr>
                <w:rFonts w:ascii="Book Antiqua" w:hAnsi="Book Antiqua" w:cs="Arial"/>
                <w:sz w:val="16"/>
                <w:szCs w:val="16"/>
              </w:rPr>
            </w:pPr>
            <w:r>
              <w:rPr>
                <w:rFonts w:ascii="Book Antiqua" w:hAnsi="Book Antiqua" w:cs="Arial"/>
                <w:sz w:val="16"/>
                <w:szCs w:val="16"/>
              </w:rPr>
              <w:t>*</w:t>
            </w:r>
            <w:r w:rsidRPr="00EA4B21">
              <w:rPr>
                <w:rFonts w:ascii="Book Antiqua" w:hAnsi="Book Antiqua" w:cs="Arial"/>
                <w:sz w:val="16"/>
                <w:szCs w:val="16"/>
                <w:u w:val="single"/>
              </w:rPr>
              <w:t>diagram</w:t>
            </w:r>
            <w:r>
              <w:rPr>
                <w:rFonts w:ascii="Book Antiqua" w:hAnsi="Book Antiqua" w:cs="Arial"/>
                <w:sz w:val="16"/>
                <w:szCs w:val="16"/>
              </w:rPr>
              <w:t xml:space="preserve"> labeled and captioned as necessary</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clear and complete</w:t>
            </w:r>
          </w:p>
          <w:p w:rsidR="004C7ED1" w:rsidRPr="002550B9" w:rsidRDefault="004C7ED1" w:rsidP="00104E00">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tables</w:t>
            </w:r>
            <w:r>
              <w:rPr>
                <w:rFonts w:ascii="Book Antiqua" w:hAnsi="Book Antiqua" w:cs="Arial"/>
                <w:sz w:val="16"/>
                <w:szCs w:val="16"/>
              </w:rPr>
              <w:t xml:space="preserve"> include labels and proper units</w:t>
            </w:r>
          </w:p>
        </w:tc>
        <w:tc>
          <w:tcPr>
            <w:tcW w:w="577" w:type="pct"/>
            <w:tcBorders>
              <w:top w:val="outset" w:sz="6" w:space="0" w:color="auto"/>
              <w:left w:val="outset" w:sz="6" w:space="0" w:color="auto"/>
              <w:bottom w:val="outset" w:sz="6" w:space="0" w:color="auto"/>
            </w:tcBorders>
          </w:tcPr>
          <w:p w:rsidR="004C7ED1" w:rsidRPr="002550B9" w:rsidRDefault="004C7ED1" w:rsidP="00104E00">
            <w:pPr>
              <w:jc w:val="center"/>
              <w:rPr>
                <w:rFonts w:ascii="Book Antiqua" w:hAnsi="Book Antiqua" w:cs="Arial"/>
                <w:sz w:val="14"/>
                <w:szCs w:val="14"/>
              </w:rPr>
            </w:pPr>
          </w:p>
        </w:tc>
      </w:tr>
      <w:tr w:rsidR="004C7ED1" w:rsidRPr="002550B9" w:rsidTr="00104E00">
        <w:trPr>
          <w:trHeight w:val="1869"/>
          <w:tblCellSpacing w:w="0" w:type="dxa"/>
        </w:trPr>
        <w:tc>
          <w:tcPr>
            <w:tcW w:w="770" w:type="pct"/>
            <w:tcBorders>
              <w:top w:val="outset" w:sz="6" w:space="0" w:color="auto"/>
              <w:bottom w:val="outset" w:sz="6" w:space="0" w:color="auto"/>
              <w:right w:val="outset" w:sz="6" w:space="0" w:color="auto"/>
            </w:tcBorders>
            <w:vAlign w:val="center"/>
          </w:tcPr>
          <w:p w:rsidR="004C7ED1" w:rsidRPr="00100AD8" w:rsidRDefault="004C7ED1" w:rsidP="00104E00">
            <w:pPr>
              <w:jc w:val="center"/>
              <w:rPr>
                <w:rFonts w:ascii="Book Antiqua" w:hAnsi="Book Antiqua" w:cs="Arial"/>
                <w:b/>
              </w:rPr>
            </w:pPr>
            <w:r w:rsidRPr="00100AD8">
              <w:rPr>
                <w:rFonts w:ascii="Book Antiqua" w:hAnsi="Book Antiqua" w:cs="Arial"/>
                <w:b/>
              </w:rPr>
              <w:t>Procedure &amp; Conclusion</w:t>
            </w:r>
          </w:p>
          <w:p w:rsidR="004C7ED1" w:rsidRPr="002550B9" w:rsidRDefault="004C7ED1" w:rsidP="00104E00">
            <w:pPr>
              <w:jc w:val="center"/>
              <w:rPr>
                <w:rFonts w:ascii="Book Antiqua" w:hAnsi="Book Antiqua" w:cs="Arial"/>
                <w:sz w:val="16"/>
                <w:szCs w:val="16"/>
              </w:rPr>
            </w:pPr>
            <w:r w:rsidRPr="00100AD8">
              <w:rPr>
                <w:rFonts w:ascii="Book Antiqua" w:hAnsi="Book Antiqua" w:cs="Arial"/>
              </w:rPr>
              <w:t>(</w:t>
            </w:r>
            <w:r>
              <w:rPr>
                <w:rFonts w:ascii="Book Antiqua" w:hAnsi="Book Antiqua" w:cs="Arial"/>
              </w:rPr>
              <w:t>3</w:t>
            </w:r>
            <w:r w:rsidRPr="00100AD8">
              <w:rPr>
                <w:rFonts w:ascii="Book Antiqua" w:hAnsi="Book Antiqua" w:cs="Arial"/>
              </w:rPr>
              <w:t xml:space="preserve"> pt)</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procedure or conclusion extremely vague or missing altogether</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*unintelligible</w:t>
            </w:r>
          </w:p>
          <w:p w:rsidR="004C7ED1" w:rsidRDefault="004C7ED1" w:rsidP="00104E00">
            <w:pPr>
              <w:rPr>
                <w:rFonts w:ascii="Book Antiqua" w:hAnsi="Book Antiqua" w:cs="Arial"/>
                <w:sz w:val="16"/>
                <w:szCs w:val="16"/>
              </w:rPr>
            </w:pPr>
          </w:p>
          <w:p w:rsidR="004C7ED1" w:rsidRPr="002550B9" w:rsidRDefault="004C7ED1" w:rsidP="00104E00">
            <w:pPr>
              <w:rPr>
                <w:rFonts w:ascii="Book Antiqua" w:hAnsi="Book Antiqua" w:cs="Arial"/>
                <w:sz w:val="16"/>
                <w:szCs w:val="16"/>
              </w:rPr>
            </w:pPr>
            <w:r>
              <w:rPr>
                <w:rFonts w:ascii="Book Antiqua" w:hAnsi="Book Antiqua" w:cs="Arial"/>
                <w:sz w:val="16"/>
                <w:szCs w:val="16"/>
              </w:rPr>
              <w:t>*missing: no attempt made to explain</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*major problems with procedure and conclusion</w:t>
            </w:r>
          </w:p>
          <w:p w:rsidR="004C7ED1" w:rsidRDefault="004C7ED1" w:rsidP="00104E00">
            <w:pPr>
              <w:rPr>
                <w:rFonts w:ascii="Book Antiqua" w:hAnsi="Book Antiqua" w:cs="Arial"/>
                <w:sz w:val="16"/>
                <w:szCs w:val="16"/>
              </w:rPr>
            </w:pPr>
            <w:r>
              <w:rPr>
                <w:rFonts w:ascii="Book Antiqua" w:hAnsi="Book Antiqua" w:cs="Arial"/>
                <w:sz w:val="16"/>
                <w:szCs w:val="16"/>
              </w:rPr>
              <w:t>*unclear with important details missing</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*lengthy/unrelated digressions</w:t>
            </w:r>
          </w:p>
          <w:p w:rsidR="004C7ED1" w:rsidRDefault="004C7ED1" w:rsidP="00104E00">
            <w:pPr>
              <w:rPr>
                <w:rFonts w:ascii="Book Antiqua" w:hAnsi="Book Antiqua" w:cs="Arial"/>
                <w:sz w:val="16"/>
                <w:szCs w:val="16"/>
              </w:rPr>
            </w:pPr>
          </w:p>
          <w:p w:rsidR="004C7ED1" w:rsidRPr="002550B9" w:rsidRDefault="004C7ED1" w:rsidP="00104E00">
            <w:pPr>
              <w:rPr>
                <w:rFonts w:ascii="Book Antiqua" w:hAnsi="Book Antiqua" w:cs="Arial"/>
                <w:sz w:val="16"/>
                <w:szCs w:val="16"/>
              </w:rPr>
            </w:pPr>
            <w:r>
              <w:rPr>
                <w:rFonts w:ascii="Book Antiqua" w:hAnsi="Book Antiqua" w:cs="Arial"/>
                <w:sz w:val="16"/>
                <w:szCs w:val="16"/>
              </w:rPr>
              <w:t>*vague or ambiguous statements</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minor problems with procedure and conclusion: unclear</w:t>
            </w:r>
          </w:p>
          <w:p w:rsidR="004C7ED1" w:rsidRDefault="004C7ED1" w:rsidP="00104E00">
            <w:pPr>
              <w:rPr>
                <w:rFonts w:ascii="Book Antiqua" w:hAnsi="Book Antiqua" w:cs="Arial"/>
                <w:sz w:val="16"/>
                <w:szCs w:val="16"/>
              </w:rPr>
            </w:pPr>
            <w:r>
              <w:rPr>
                <w:rFonts w:ascii="Book Antiqua" w:hAnsi="Book Antiqua" w:cs="Arial"/>
                <w:sz w:val="16"/>
                <w:szCs w:val="16"/>
              </w:rPr>
              <w:t>*vague details or omissions</w:t>
            </w:r>
          </w:p>
          <w:p w:rsidR="004C7ED1" w:rsidRDefault="004C7ED1" w:rsidP="00104E00">
            <w:pPr>
              <w:rPr>
                <w:rFonts w:ascii="Book Antiqua" w:hAnsi="Book Antiqua" w:cs="Arial"/>
                <w:sz w:val="16"/>
                <w:szCs w:val="16"/>
              </w:rPr>
            </w:pPr>
            <w:r>
              <w:rPr>
                <w:rFonts w:ascii="Book Antiqua" w:hAnsi="Book Antiqua" w:cs="Arial"/>
                <w:sz w:val="16"/>
                <w:szCs w:val="16"/>
              </w:rPr>
              <w:t>* effort required to comprehend the progression</w:t>
            </w:r>
          </w:p>
          <w:p w:rsidR="004C7ED1" w:rsidRDefault="004C7ED1" w:rsidP="00104E00">
            <w:pPr>
              <w:rPr>
                <w:rFonts w:ascii="Book Antiqua" w:hAnsi="Book Antiqua" w:cs="Arial"/>
                <w:sz w:val="16"/>
                <w:szCs w:val="16"/>
              </w:rPr>
            </w:pPr>
            <w:r>
              <w:rPr>
                <w:rFonts w:ascii="Book Antiqua" w:hAnsi="Book Antiqua" w:cs="Arial"/>
                <w:sz w:val="16"/>
                <w:szCs w:val="16"/>
              </w:rPr>
              <w:t>*unrelated digressions</w:t>
            </w:r>
          </w:p>
          <w:p w:rsidR="004C7ED1" w:rsidRPr="002550B9" w:rsidRDefault="004C7ED1" w:rsidP="00104E00">
            <w:pPr>
              <w:rPr>
                <w:rFonts w:ascii="Book Antiqua" w:hAnsi="Book Antiqua" w:cs="Arial"/>
                <w:sz w:val="16"/>
                <w:szCs w:val="16"/>
              </w:rPr>
            </w:pPr>
            <w:r>
              <w:rPr>
                <w:rFonts w:ascii="Book Antiqua" w:hAnsi="Book Antiqua" w:cs="Arial"/>
                <w:sz w:val="16"/>
                <w:szCs w:val="16"/>
              </w:rPr>
              <w:t xml:space="preserve">*All logical steps present, but in non-sequential order </w:t>
            </w:r>
          </w:p>
        </w:tc>
        <w:tc>
          <w:tcPr>
            <w:tcW w:w="914"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 procedure clear &amp; complete, matching what was actually done</w:t>
            </w:r>
          </w:p>
          <w:p w:rsidR="004C7ED1" w:rsidRDefault="004C7ED1" w:rsidP="00104E00">
            <w:pPr>
              <w:rPr>
                <w:rFonts w:ascii="Book Antiqua" w:hAnsi="Book Antiqua" w:cs="Arial"/>
                <w:sz w:val="16"/>
                <w:szCs w:val="16"/>
              </w:rPr>
            </w:pPr>
            <w:r>
              <w:rPr>
                <w:rFonts w:ascii="Book Antiqua" w:hAnsi="Book Antiqua" w:cs="Arial"/>
                <w:sz w:val="16"/>
                <w:szCs w:val="16"/>
              </w:rPr>
              <w:t>* conclusion is drawn that is related to the purpose/problem</w:t>
            </w:r>
          </w:p>
          <w:p w:rsidR="004C7ED1" w:rsidRDefault="004C7ED1" w:rsidP="00104E00">
            <w:pPr>
              <w:rPr>
                <w:rFonts w:ascii="Book Antiqua" w:hAnsi="Book Antiqua" w:cs="Arial"/>
                <w:sz w:val="16"/>
                <w:szCs w:val="16"/>
              </w:rPr>
            </w:pPr>
            <w:r>
              <w:rPr>
                <w:rFonts w:ascii="Book Antiqua" w:hAnsi="Book Antiqua" w:cs="Arial"/>
                <w:sz w:val="16"/>
                <w:szCs w:val="16"/>
              </w:rPr>
              <w:t>* makes sense on 1</w:t>
            </w:r>
            <w:r w:rsidRPr="00A52B58">
              <w:rPr>
                <w:rFonts w:ascii="Book Antiqua" w:hAnsi="Book Antiqua" w:cs="Arial"/>
                <w:sz w:val="16"/>
                <w:szCs w:val="16"/>
                <w:vertAlign w:val="superscript"/>
              </w:rPr>
              <w:t>st</w:t>
            </w:r>
            <w:r>
              <w:rPr>
                <w:rFonts w:ascii="Book Antiqua" w:hAnsi="Book Antiqua" w:cs="Arial"/>
                <w:sz w:val="16"/>
                <w:szCs w:val="16"/>
              </w:rPr>
              <w:t xml:space="preserve"> read-through</w:t>
            </w:r>
          </w:p>
          <w:p w:rsidR="004C7ED1" w:rsidRPr="002550B9" w:rsidRDefault="004C7ED1" w:rsidP="00104E00">
            <w:pPr>
              <w:rPr>
                <w:rFonts w:ascii="Book Antiqua" w:hAnsi="Book Antiqua" w:cs="Arial"/>
                <w:sz w:val="16"/>
                <w:szCs w:val="16"/>
              </w:rPr>
            </w:pPr>
            <w:r>
              <w:rPr>
                <w:rFonts w:ascii="Book Antiqua" w:hAnsi="Book Antiqua" w:cs="Arial"/>
                <w:sz w:val="16"/>
                <w:szCs w:val="16"/>
              </w:rPr>
              <w:t>* organized, sequential, argues from evidence</w:t>
            </w:r>
          </w:p>
        </w:tc>
        <w:tc>
          <w:tcPr>
            <w:tcW w:w="577" w:type="pct"/>
            <w:tcBorders>
              <w:top w:val="outset" w:sz="6" w:space="0" w:color="auto"/>
              <w:left w:val="outset" w:sz="6" w:space="0" w:color="auto"/>
              <w:bottom w:val="outset" w:sz="6" w:space="0" w:color="auto"/>
            </w:tcBorders>
          </w:tcPr>
          <w:p w:rsidR="004C7ED1" w:rsidRPr="002550B9" w:rsidRDefault="004C7ED1" w:rsidP="00104E00">
            <w:pPr>
              <w:jc w:val="center"/>
              <w:rPr>
                <w:rFonts w:ascii="Book Antiqua" w:hAnsi="Book Antiqua" w:cs="Arial"/>
                <w:sz w:val="14"/>
                <w:szCs w:val="14"/>
              </w:rPr>
            </w:pPr>
          </w:p>
        </w:tc>
      </w:tr>
      <w:tr w:rsidR="004C7ED1" w:rsidRPr="002550B9" w:rsidTr="00104E00">
        <w:trPr>
          <w:trHeight w:val="2139"/>
          <w:tblCellSpacing w:w="0" w:type="dxa"/>
        </w:trPr>
        <w:tc>
          <w:tcPr>
            <w:tcW w:w="770" w:type="pct"/>
            <w:tcBorders>
              <w:top w:val="outset" w:sz="6" w:space="0" w:color="auto"/>
              <w:bottom w:val="outset" w:sz="6" w:space="0" w:color="auto"/>
              <w:right w:val="outset" w:sz="6" w:space="0" w:color="auto"/>
            </w:tcBorders>
            <w:vAlign w:val="center"/>
          </w:tcPr>
          <w:p w:rsidR="004C7ED1" w:rsidRPr="00100AD8" w:rsidRDefault="004C7ED1" w:rsidP="00104E00">
            <w:pPr>
              <w:jc w:val="center"/>
              <w:rPr>
                <w:rFonts w:ascii="Book Antiqua" w:hAnsi="Book Antiqua" w:cs="Arial"/>
                <w:b/>
              </w:rPr>
            </w:pPr>
            <w:r w:rsidRPr="00100AD8">
              <w:rPr>
                <w:rFonts w:ascii="Book Antiqua" w:hAnsi="Book Antiqua" w:cs="Arial"/>
                <w:b/>
              </w:rPr>
              <w:t>Error Analysis</w:t>
            </w:r>
          </w:p>
          <w:p w:rsidR="004C7ED1" w:rsidRPr="002550B9" w:rsidRDefault="004C7ED1" w:rsidP="00104E00">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*error analysis missing</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*emotional response</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*”miscalculation” or ”mistake”</w:t>
            </w:r>
          </w:p>
          <w:p w:rsidR="004C7ED1" w:rsidRDefault="004C7ED1" w:rsidP="00104E00">
            <w:pPr>
              <w:rPr>
                <w:rFonts w:ascii="Book Antiqua" w:hAnsi="Book Antiqua" w:cs="Arial"/>
                <w:sz w:val="16"/>
                <w:szCs w:val="16"/>
              </w:rPr>
            </w:pPr>
          </w:p>
          <w:p w:rsidR="004C7ED1" w:rsidRDefault="004C7ED1" w:rsidP="00104E00">
            <w:pPr>
              <w:rPr>
                <w:rFonts w:ascii="Book Antiqua" w:hAnsi="Book Antiqua" w:cs="Arial"/>
                <w:sz w:val="16"/>
                <w:szCs w:val="16"/>
              </w:rPr>
            </w:pPr>
            <w:r>
              <w:rPr>
                <w:rFonts w:ascii="Book Antiqua" w:hAnsi="Book Antiqua" w:cs="Arial"/>
                <w:sz w:val="16"/>
                <w:szCs w:val="16"/>
              </w:rPr>
              <w:t>*”faulty equipment”</w:t>
            </w:r>
          </w:p>
          <w:p w:rsidR="004C7ED1" w:rsidRDefault="004C7ED1" w:rsidP="00104E00">
            <w:pPr>
              <w:rPr>
                <w:rFonts w:ascii="Book Antiqua" w:hAnsi="Book Antiqua" w:cs="Arial"/>
                <w:sz w:val="16"/>
                <w:szCs w:val="16"/>
              </w:rPr>
            </w:pPr>
          </w:p>
          <w:p w:rsidR="004C7ED1" w:rsidRPr="002550B9" w:rsidRDefault="004C7ED1" w:rsidP="00104E00">
            <w:pPr>
              <w:rPr>
                <w:rFonts w:ascii="Book Antiqua" w:hAnsi="Book Antiqua" w:cs="Arial"/>
                <w:sz w:val="16"/>
                <w:szCs w:val="16"/>
              </w:rPr>
            </w:pPr>
            <w:r>
              <w:rPr>
                <w:rFonts w:ascii="Book Antiqua" w:hAnsi="Book Antiqua" w:cs="Arial"/>
                <w:sz w:val="16"/>
                <w:szCs w:val="16"/>
              </w:rPr>
              <w:t>*”human error”</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*estimated values not related to calculated results</w:t>
            </w:r>
          </w:p>
          <w:p w:rsidR="004C7ED1" w:rsidRDefault="004C7ED1" w:rsidP="00104E00">
            <w:pPr>
              <w:rPr>
                <w:rFonts w:ascii="Book Antiqua" w:hAnsi="Book Antiqua" w:cs="Arial"/>
                <w:sz w:val="16"/>
                <w:szCs w:val="16"/>
              </w:rPr>
            </w:pPr>
            <w:r>
              <w:rPr>
                <w:rFonts w:ascii="Book Antiqua" w:hAnsi="Book Antiqua" w:cs="Arial"/>
                <w:sz w:val="16"/>
                <w:szCs w:val="16"/>
              </w:rPr>
              <w:t>*no attempt/failed attempt to quantify</w:t>
            </w:r>
          </w:p>
          <w:p w:rsidR="004C7ED1" w:rsidRDefault="004C7ED1" w:rsidP="00104E00">
            <w:pPr>
              <w:rPr>
                <w:rFonts w:ascii="Book Antiqua" w:hAnsi="Book Antiqua" w:cs="Arial"/>
                <w:sz w:val="16"/>
                <w:szCs w:val="16"/>
              </w:rPr>
            </w:pPr>
            <w:r>
              <w:rPr>
                <w:rFonts w:ascii="Book Antiqua" w:hAnsi="Book Antiqua" w:cs="Arial"/>
                <w:sz w:val="16"/>
                <w:szCs w:val="16"/>
              </w:rPr>
              <w:t>*ambiguous, unclear language</w:t>
            </w:r>
          </w:p>
          <w:p w:rsidR="004C7ED1" w:rsidRDefault="004C7ED1" w:rsidP="00104E00">
            <w:pPr>
              <w:rPr>
                <w:rFonts w:ascii="Book Antiqua" w:hAnsi="Book Antiqua" w:cs="Arial"/>
                <w:sz w:val="16"/>
                <w:szCs w:val="16"/>
              </w:rPr>
            </w:pPr>
            <w:r>
              <w:rPr>
                <w:rFonts w:ascii="Book Antiqua" w:hAnsi="Book Antiqua" w:cs="Arial"/>
                <w:sz w:val="16"/>
                <w:szCs w:val="16"/>
              </w:rPr>
              <w:t>*missing necessary diagrams</w:t>
            </w:r>
          </w:p>
          <w:p w:rsidR="004C7ED1" w:rsidRPr="002550B9" w:rsidRDefault="004C7ED1" w:rsidP="00104E00">
            <w:pPr>
              <w:rPr>
                <w:rFonts w:ascii="Book Antiqua" w:hAnsi="Book Antiqua" w:cs="Arial"/>
                <w:sz w:val="16"/>
                <w:szCs w:val="16"/>
              </w:rPr>
            </w:pPr>
            <w:r>
              <w:rPr>
                <w:rFonts w:ascii="Book Antiqua" w:hAnsi="Book Antiqua" w:cs="Arial"/>
                <w:sz w:val="16"/>
                <w:szCs w:val="16"/>
              </w:rPr>
              <w:t>*incorrect statements</w:t>
            </w:r>
          </w:p>
        </w:tc>
        <w:tc>
          <w:tcPr>
            <w:tcW w:w="913"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*sources of error identified, but focus on non-major sources</w:t>
            </w:r>
          </w:p>
          <w:p w:rsidR="004C7ED1" w:rsidRDefault="004C7ED1" w:rsidP="00104E00">
            <w:pPr>
              <w:rPr>
                <w:rFonts w:ascii="Book Antiqua" w:hAnsi="Book Antiqua" w:cs="Arial"/>
                <w:sz w:val="16"/>
                <w:szCs w:val="16"/>
              </w:rPr>
            </w:pPr>
            <w:r>
              <w:rPr>
                <w:rFonts w:ascii="Book Antiqua" w:hAnsi="Book Antiqua" w:cs="Arial"/>
                <w:sz w:val="16"/>
                <w:szCs w:val="16"/>
              </w:rPr>
              <w:t>*estimated values unfounded or unreasonable--related loosely/not related to calculations</w:t>
            </w:r>
          </w:p>
          <w:p w:rsidR="004C7ED1" w:rsidRDefault="004C7ED1" w:rsidP="00104E00">
            <w:pPr>
              <w:rPr>
                <w:rFonts w:ascii="Book Antiqua" w:hAnsi="Book Antiqua" w:cs="Arial"/>
                <w:sz w:val="16"/>
                <w:szCs w:val="16"/>
              </w:rPr>
            </w:pPr>
            <w:r>
              <w:rPr>
                <w:rFonts w:ascii="Book Antiqua" w:hAnsi="Book Antiqua" w:cs="Arial"/>
                <w:sz w:val="16"/>
                <w:szCs w:val="16"/>
              </w:rPr>
              <w:t>*ambiguous, unclear language</w:t>
            </w:r>
          </w:p>
          <w:p w:rsidR="004C7ED1" w:rsidRPr="002550B9" w:rsidRDefault="004C7ED1" w:rsidP="00104E00">
            <w:pPr>
              <w:rPr>
                <w:rFonts w:ascii="Book Antiqua" w:hAnsi="Book Antiqua" w:cs="Arial"/>
                <w:sz w:val="16"/>
                <w:szCs w:val="16"/>
              </w:rPr>
            </w:pPr>
            <w:r>
              <w:rPr>
                <w:rFonts w:ascii="Book Antiqua" w:hAnsi="Book Antiqua" w:cs="Arial"/>
                <w:sz w:val="16"/>
                <w:szCs w:val="16"/>
              </w:rPr>
              <w:t>*incorrect statements</w:t>
            </w:r>
          </w:p>
        </w:tc>
        <w:tc>
          <w:tcPr>
            <w:tcW w:w="914" w:type="pct"/>
            <w:tcBorders>
              <w:top w:val="outset" w:sz="6" w:space="0" w:color="auto"/>
              <w:left w:val="outset" w:sz="6" w:space="0" w:color="auto"/>
              <w:bottom w:val="outset" w:sz="6" w:space="0" w:color="auto"/>
              <w:right w:val="outset" w:sz="6" w:space="0" w:color="auto"/>
            </w:tcBorders>
          </w:tcPr>
          <w:p w:rsidR="004C7ED1" w:rsidRDefault="004C7ED1" w:rsidP="00104E00">
            <w:pPr>
              <w:rPr>
                <w:rFonts w:ascii="Book Antiqua" w:hAnsi="Book Antiqua" w:cs="Arial"/>
                <w:sz w:val="16"/>
                <w:szCs w:val="16"/>
              </w:rPr>
            </w:pPr>
            <w:r>
              <w:rPr>
                <w:rFonts w:ascii="Book Antiqua" w:hAnsi="Book Antiqua" w:cs="Arial"/>
                <w:sz w:val="16"/>
                <w:szCs w:val="16"/>
              </w:rPr>
              <w:t>*major sources identified &amp; explored</w:t>
            </w:r>
          </w:p>
          <w:p w:rsidR="004C7ED1" w:rsidRDefault="004C7ED1" w:rsidP="00104E00">
            <w:pPr>
              <w:rPr>
                <w:rFonts w:ascii="Book Antiqua" w:hAnsi="Book Antiqua" w:cs="Arial"/>
                <w:sz w:val="16"/>
                <w:szCs w:val="16"/>
              </w:rPr>
            </w:pPr>
            <w:r>
              <w:rPr>
                <w:rFonts w:ascii="Book Antiqua" w:hAnsi="Book Antiqua" w:cs="Arial"/>
                <w:sz w:val="16"/>
                <w:szCs w:val="16"/>
              </w:rPr>
              <w:t>* quantified (amounts estimated)</w:t>
            </w:r>
          </w:p>
          <w:p w:rsidR="004C7ED1" w:rsidRDefault="004C7ED1" w:rsidP="00104E00">
            <w:pPr>
              <w:rPr>
                <w:rFonts w:ascii="Book Antiqua" w:hAnsi="Book Antiqua" w:cs="Arial"/>
                <w:sz w:val="16"/>
                <w:szCs w:val="16"/>
              </w:rPr>
            </w:pPr>
            <w:r>
              <w:rPr>
                <w:rFonts w:ascii="Book Antiqua" w:hAnsi="Book Antiqua" w:cs="Arial"/>
                <w:sz w:val="16"/>
                <w:szCs w:val="16"/>
              </w:rPr>
              <w:t>*shows effect on calculation</w:t>
            </w:r>
          </w:p>
          <w:p w:rsidR="004C7ED1" w:rsidRPr="002550B9" w:rsidRDefault="004C7ED1" w:rsidP="00104E00">
            <w:pPr>
              <w:rPr>
                <w:rFonts w:ascii="Book Antiqua" w:hAnsi="Book Antiqua" w:cs="Arial"/>
                <w:sz w:val="16"/>
                <w:szCs w:val="16"/>
              </w:rPr>
            </w:pPr>
            <w:r>
              <w:rPr>
                <w:rFonts w:ascii="Book Antiqua" w:hAnsi="Book Antiqua" w:cs="Arial"/>
                <w:sz w:val="16"/>
                <w:szCs w:val="16"/>
              </w:rPr>
              <w:t>*diagrams included</w:t>
            </w:r>
          </w:p>
        </w:tc>
        <w:tc>
          <w:tcPr>
            <w:tcW w:w="577" w:type="pct"/>
            <w:tcBorders>
              <w:top w:val="outset" w:sz="6" w:space="0" w:color="auto"/>
              <w:left w:val="outset" w:sz="6" w:space="0" w:color="auto"/>
              <w:bottom w:val="outset" w:sz="6" w:space="0" w:color="auto"/>
            </w:tcBorders>
          </w:tcPr>
          <w:p w:rsidR="004C7ED1" w:rsidRPr="002550B9" w:rsidRDefault="004C7ED1" w:rsidP="00104E00">
            <w:pPr>
              <w:jc w:val="center"/>
              <w:rPr>
                <w:rFonts w:ascii="Book Antiqua" w:hAnsi="Book Antiqua" w:cs="Arial"/>
                <w:sz w:val="14"/>
                <w:szCs w:val="14"/>
              </w:rPr>
            </w:pPr>
          </w:p>
        </w:tc>
      </w:tr>
      <w:tr w:rsidR="004C7ED1" w:rsidRPr="002550B9" w:rsidTr="00104E00">
        <w:trPr>
          <w:trHeight w:val="879"/>
          <w:tblCellSpacing w:w="0" w:type="dxa"/>
        </w:trPr>
        <w:tc>
          <w:tcPr>
            <w:tcW w:w="770" w:type="pct"/>
            <w:tcBorders>
              <w:top w:val="outset" w:sz="6" w:space="0" w:color="auto"/>
              <w:bottom w:val="outset" w:sz="6" w:space="0" w:color="auto"/>
              <w:right w:val="outset" w:sz="6" w:space="0" w:color="auto"/>
            </w:tcBorders>
            <w:vAlign w:val="center"/>
          </w:tcPr>
          <w:p w:rsidR="004C7ED1" w:rsidRPr="00100AD8" w:rsidRDefault="004C7ED1" w:rsidP="00104E00">
            <w:pPr>
              <w:jc w:val="center"/>
              <w:rPr>
                <w:rFonts w:ascii="Book Antiqua" w:hAnsi="Book Antiqua" w:cs="Arial"/>
                <w:b/>
              </w:rPr>
            </w:pPr>
            <w:r w:rsidRPr="00100AD8">
              <w:rPr>
                <w:rFonts w:ascii="Book Antiqua" w:hAnsi="Book Antiqua" w:cs="Arial"/>
                <w:b/>
              </w:rPr>
              <w:t>Analysis Questions</w:t>
            </w:r>
          </w:p>
          <w:p w:rsidR="004C7ED1" w:rsidRPr="002550B9" w:rsidRDefault="004C7ED1" w:rsidP="00104E00">
            <w:pPr>
              <w:jc w:val="center"/>
              <w:rPr>
                <w:rFonts w:ascii="Book Antiqua" w:hAnsi="Book Antiqua" w:cs="Arial"/>
                <w:sz w:val="16"/>
                <w:szCs w:val="16"/>
              </w:rPr>
            </w:pPr>
            <w:r w:rsidRPr="00100AD8">
              <w:rPr>
                <w:rFonts w:ascii="Book Antiqua" w:hAnsi="Book Antiqua" w:cs="Arial"/>
              </w:rPr>
              <w:t>(</w:t>
            </w:r>
            <w:r>
              <w:rPr>
                <w:rFonts w:ascii="Book Antiqua" w:hAnsi="Book Antiqua" w:cs="Arial"/>
              </w:rPr>
              <w:t>5</w:t>
            </w:r>
            <w:r w:rsidRPr="00100AD8">
              <w:rPr>
                <w:rFonts w:ascii="Book Antiqua" w:hAnsi="Book Antiqua" w:cs="Arial"/>
              </w:rPr>
              <w:t xml:space="preserve"> pt)</w:t>
            </w:r>
          </w:p>
        </w:tc>
        <w:tc>
          <w:tcPr>
            <w:tcW w:w="3653" w:type="pct"/>
            <w:gridSpan w:val="4"/>
            <w:tcBorders>
              <w:top w:val="outset" w:sz="6" w:space="0" w:color="auto"/>
              <w:left w:val="outset" w:sz="6" w:space="0" w:color="auto"/>
              <w:bottom w:val="outset" w:sz="6" w:space="0" w:color="auto"/>
              <w:right w:val="outset" w:sz="6" w:space="0" w:color="auto"/>
            </w:tcBorders>
          </w:tcPr>
          <w:p w:rsidR="004C7ED1" w:rsidRDefault="004C7ED1" w:rsidP="00104E00">
            <w:pPr>
              <w:jc w:val="center"/>
              <w:rPr>
                <w:rFonts w:ascii="Book Antiqua" w:hAnsi="Book Antiqua" w:cs="Arial"/>
                <w:sz w:val="16"/>
                <w:szCs w:val="16"/>
              </w:rPr>
            </w:pPr>
            <w:r>
              <w:rPr>
                <w:rFonts w:ascii="Book Antiqua" w:hAnsi="Book Antiqua" w:cs="Arial"/>
                <w:sz w:val="16"/>
                <w:szCs w:val="16"/>
              </w:rPr>
              <w:t>These are graded question by question.</w:t>
            </w:r>
          </w:p>
          <w:p w:rsidR="004C7ED1" w:rsidRDefault="004C7ED1" w:rsidP="00104E00">
            <w:pPr>
              <w:jc w:val="center"/>
              <w:rPr>
                <w:rFonts w:ascii="Book Antiqua" w:hAnsi="Book Antiqua" w:cs="Arial"/>
                <w:sz w:val="16"/>
                <w:szCs w:val="16"/>
              </w:rPr>
            </w:pPr>
          </w:p>
          <w:p w:rsidR="004C7ED1" w:rsidRPr="002550B9" w:rsidRDefault="004C7ED1" w:rsidP="00104E00">
            <w:pPr>
              <w:jc w:val="center"/>
              <w:rPr>
                <w:rFonts w:ascii="Book Antiqua" w:hAnsi="Book Antiqua" w:cs="Arial"/>
                <w:sz w:val="16"/>
                <w:szCs w:val="16"/>
              </w:rPr>
            </w:pPr>
            <w:r>
              <w:rPr>
                <w:rFonts w:ascii="Book Antiqua" w:hAnsi="Book Antiqua" w:cs="Arial"/>
                <w:sz w:val="16"/>
                <w:szCs w:val="16"/>
              </w:rPr>
              <w:t>-please include questions along with the answers in the lab report-</w:t>
            </w:r>
          </w:p>
        </w:tc>
        <w:tc>
          <w:tcPr>
            <w:tcW w:w="577" w:type="pct"/>
            <w:tcBorders>
              <w:top w:val="outset" w:sz="6" w:space="0" w:color="auto"/>
              <w:left w:val="outset" w:sz="6" w:space="0" w:color="auto"/>
              <w:bottom w:val="outset" w:sz="6" w:space="0" w:color="auto"/>
            </w:tcBorders>
          </w:tcPr>
          <w:p w:rsidR="004C7ED1" w:rsidRPr="002550B9" w:rsidRDefault="004C7ED1" w:rsidP="00104E00">
            <w:pPr>
              <w:jc w:val="center"/>
              <w:rPr>
                <w:rFonts w:ascii="Book Antiqua" w:hAnsi="Book Antiqua" w:cs="Arial"/>
                <w:sz w:val="14"/>
                <w:szCs w:val="14"/>
              </w:rPr>
            </w:pPr>
          </w:p>
        </w:tc>
      </w:tr>
      <w:tr w:rsidR="004C7ED1" w:rsidRPr="002550B9" w:rsidTr="00104E00">
        <w:trPr>
          <w:trHeight w:val="441"/>
          <w:tblCellSpacing w:w="0" w:type="dxa"/>
        </w:trPr>
        <w:tc>
          <w:tcPr>
            <w:tcW w:w="4423" w:type="pct"/>
            <w:gridSpan w:val="5"/>
            <w:tcBorders>
              <w:top w:val="outset" w:sz="6" w:space="0" w:color="auto"/>
              <w:bottom w:val="outset" w:sz="6" w:space="0" w:color="auto"/>
              <w:right w:val="outset" w:sz="6" w:space="0" w:color="auto"/>
            </w:tcBorders>
            <w:vAlign w:val="center"/>
          </w:tcPr>
          <w:p w:rsidR="004C7ED1" w:rsidRPr="00100AD8" w:rsidRDefault="004C7ED1" w:rsidP="00104E00">
            <w:pPr>
              <w:jc w:val="right"/>
              <w:rPr>
                <w:rFonts w:ascii="Book Antiqua" w:hAnsi="Book Antiqua" w:cs="Arial"/>
                <w:b/>
              </w:rPr>
            </w:pPr>
            <w:r w:rsidRPr="00100AD8">
              <w:rPr>
                <w:rFonts w:ascii="Book Antiqua" w:hAnsi="Book Antiqua" w:cs="Arial"/>
                <w:b/>
              </w:rPr>
              <w:t>Total</w:t>
            </w:r>
            <w:r>
              <w:rPr>
                <w:rFonts w:ascii="Book Antiqua" w:hAnsi="Book Antiqua" w:cs="Arial"/>
                <w:b/>
              </w:rPr>
              <w:t xml:space="preserve">  :</w:t>
            </w:r>
          </w:p>
        </w:tc>
        <w:tc>
          <w:tcPr>
            <w:tcW w:w="577" w:type="pct"/>
            <w:tcBorders>
              <w:top w:val="outset" w:sz="6" w:space="0" w:color="auto"/>
              <w:left w:val="outset" w:sz="6" w:space="0" w:color="auto"/>
              <w:bottom w:val="outset" w:sz="6" w:space="0" w:color="auto"/>
            </w:tcBorders>
          </w:tcPr>
          <w:p w:rsidR="004C7ED1" w:rsidRPr="002550B9" w:rsidRDefault="004C7ED1" w:rsidP="00104E00">
            <w:pPr>
              <w:jc w:val="center"/>
              <w:rPr>
                <w:rFonts w:ascii="Book Antiqua" w:hAnsi="Book Antiqua" w:cs="Arial"/>
                <w:sz w:val="14"/>
                <w:szCs w:val="14"/>
              </w:rPr>
            </w:pPr>
          </w:p>
        </w:tc>
      </w:tr>
    </w:tbl>
    <w:p w:rsidR="004C7ED1" w:rsidRPr="00684B83" w:rsidRDefault="004C7ED1" w:rsidP="00AC1BE9"/>
    <w:sectPr w:rsidR="004C7ED1" w:rsidRPr="00684B83" w:rsidSect="00AC1BE9">
      <w:pgSz w:w="12240" w:h="15840"/>
      <w:pgMar w:top="54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56AF"/>
    <w:multiLevelType w:val="hybridMultilevel"/>
    <w:tmpl w:val="B560A7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EEB212F"/>
    <w:multiLevelType w:val="hybridMultilevel"/>
    <w:tmpl w:val="E7E4ACA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2B97437"/>
    <w:multiLevelType w:val="hybridMultilevel"/>
    <w:tmpl w:val="825EB7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B5C4464"/>
    <w:multiLevelType w:val="hybridMultilevel"/>
    <w:tmpl w:val="2DF204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F787B43"/>
    <w:multiLevelType w:val="hybridMultilevel"/>
    <w:tmpl w:val="7BBEC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214"/>
    <w:rsid w:val="00017DE7"/>
    <w:rsid w:val="00022C64"/>
    <w:rsid w:val="00025D45"/>
    <w:rsid w:val="00030DC3"/>
    <w:rsid w:val="00074F5E"/>
    <w:rsid w:val="000770E5"/>
    <w:rsid w:val="0009560C"/>
    <w:rsid w:val="000A5346"/>
    <w:rsid w:val="000B0BE3"/>
    <w:rsid w:val="000B6479"/>
    <w:rsid w:val="00100AD8"/>
    <w:rsid w:val="0010211A"/>
    <w:rsid w:val="00104E00"/>
    <w:rsid w:val="00175DA1"/>
    <w:rsid w:val="001773FA"/>
    <w:rsid w:val="001B5B0E"/>
    <w:rsid w:val="001D0D1B"/>
    <w:rsid w:val="001F0791"/>
    <w:rsid w:val="002178AF"/>
    <w:rsid w:val="002234CA"/>
    <w:rsid w:val="002550B9"/>
    <w:rsid w:val="0025704F"/>
    <w:rsid w:val="00276C94"/>
    <w:rsid w:val="002972F0"/>
    <w:rsid w:val="00297717"/>
    <w:rsid w:val="002A41DA"/>
    <w:rsid w:val="002B1CB8"/>
    <w:rsid w:val="002C3324"/>
    <w:rsid w:val="002C3D35"/>
    <w:rsid w:val="002C5040"/>
    <w:rsid w:val="002D772F"/>
    <w:rsid w:val="003076AA"/>
    <w:rsid w:val="00322FDF"/>
    <w:rsid w:val="00335D35"/>
    <w:rsid w:val="003878AA"/>
    <w:rsid w:val="003A4B85"/>
    <w:rsid w:val="003C137B"/>
    <w:rsid w:val="003D3B8B"/>
    <w:rsid w:val="00427577"/>
    <w:rsid w:val="00442514"/>
    <w:rsid w:val="004568E4"/>
    <w:rsid w:val="00475975"/>
    <w:rsid w:val="0048793C"/>
    <w:rsid w:val="00487DE2"/>
    <w:rsid w:val="0049062E"/>
    <w:rsid w:val="004B03BF"/>
    <w:rsid w:val="004C7ED1"/>
    <w:rsid w:val="00506D60"/>
    <w:rsid w:val="00521944"/>
    <w:rsid w:val="005225D7"/>
    <w:rsid w:val="005233B8"/>
    <w:rsid w:val="005C399C"/>
    <w:rsid w:val="005D0560"/>
    <w:rsid w:val="005D6919"/>
    <w:rsid w:val="00622B0B"/>
    <w:rsid w:val="00624D09"/>
    <w:rsid w:val="00684B83"/>
    <w:rsid w:val="006B5358"/>
    <w:rsid w:val="006F2F39"/>
    <w:rsid w:val="00724428"/>
    <w:rsid w:val="00741214"/>
    <w:rsid w:val="007615AB"/>
    <w:rsid w:val="0077207B"/>
    <w:rsid w:val="00784236"/>
    <w:rsid w:val="00797E00"/>
    <w:rsid w:val="007B2C93"/>
    <w:rsid w:val="00801E57"/>
    <w:rsid w:val="00806F76"/>
    <w:rsid w:val="00815C94"/>
    <w:rsid w:val="0086325E"/>
    <w:rsid w:val="00863F76"/>
    <w:rsid w:val="00864619"/>
    <w:rsid w:val="008867D3"/>
    <w:rsid w:val="008869E4"/>
    <w:rsid w:val="008C7579"/>
    <w:rsid w:val="008E44EB"/>
    <w:rsid w:val="009070C4"/>
    <w:rsid w:val="009350E5"/>
    <w:rsid w:val="00950E06"/>
    <w:rsid w:val="009D0410"/>
    <w:rsid w:val="009D7DBB"/>
    <w:rsid w:val="00A2200F"/>
    <w:rsid w:val="00A52B58"/>
    <w:rsid w:val="00A86364"/>
    <w:rsid w:val="00A90B33"/>
    <w:rsid w:val="00AB0997"/>
    <w:rsid w:val="00AC048B"/>
    <w:rsid w:val="00AC1BE9"/>
    <w:rsid w:val="00AC3073"/>
    <w:rsid w:val="00AC40D9"/>
    <w:rsid w:val="00AF3EAE"/>
    <w:rsid w:val="00B020C5"/>
    <w:rsid w:val="00B030D6"/>
    <w:rsid w:val="00B053ED"/>
    <w:rsid w:val="00B056F9"/>
    <w:rsid w:val="00B17E1A"/>
    <w:rsid w:val="00B33D95"/>
    <w:rsid w:val="00B40595"/>
    <w:rsid w:val="00B77978"/>
    <w:rsid w:val="00B866C8"/>
    <w:rsid w:val="00B953FE"/>
    <w:rsid w:val="00BE4F56"/>
    <w:rsid w:val="00C03822"/>
    <w:rsid w:val="00C74549"/>
    <w:rsid w:val="00C876D4"/>
    <w:rsid w:val="00CA2E87"/>
    <w:rsid w:val="00CA32E0"/>
    <w:rsid w:val="00CC7A44"/>
    <w:rsid w:val="00CD2271"/>
    <w:rsid w:val="00CE19A7"/>
    <w:rsid w:val="00D058F3"/>
    <w:rsid w:val="00D15756"/>
    <w:rsid w:val="00D20DA4"/>
    <w:rsid w:val="00D34626"/>
    <w:rsid w:val="00D36D66"/>
    <w:rsid w:val="00D45A38"/>
    <w:rsid w:val="00D6761D"/>
    <w:rsid w:val="00D725DD"/>
    <w:rsid w:val="00D8674F"/>
    <w:rsid w:val="00DA2694"/>
    <w:rsid w:val="00DB5F82"/>
    <w:rsid w:val="00E273CA"/>
    <w:rsid w:val="00E730B3"/>
    <w:rsid w:val="00E73349"/>
    <w:rsid w:val="00E82FCC"/>
    <w:rsid w:val="00E93380"/>
    <w:rsid w:val="00EA04E7"/>
    <w:rsid w:val="00EA4B21"/>
    <w:rsid w:val="00F1050D"/>
    <w:rsid w:val="00F15BE3"/>
    <w:rsid w:val="00F328B0"/>
    <w:rsid w:val="00F577B2"/>
    <w:rsid w:val="00FC3480"/>
    <w:rsid w:val="00FE20BA"/>
    <w:rsid w:val="00FE3B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1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15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867D3"/>
    <w:pPr>
      <w:ind w:left="720"/>
      <w:contextualSpacing/>
    </w:pPr>
  </w:style>
</w:styles>
</file>

<file path=word/webSettings.xml><?xml version="1.0" encoding="utf-8"?>
<w:webSettings xmlns:r="http://schemas.openxmlformats.org/officeDocument/2006/relationships" xmlns:w="http://schemas.openxmlformats.org/wordprocessingml/2006/main">
  <w:divs>
    <w:div w:id="140156442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1246</Words>
  <Characters>7107</Characters>
  <Application>Microsoft Office Outlook</Application>
  <DocSecurity>0</DocSecurity>
  <Lines>0</Lines>
  <Paragraphs>0</Paragraphs>
  <ScaleCrop>false</ScaleCrop>
  <Company> D'Evelyn Jr./Sr.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Ethan Fallon</cp:lastModifiedBy>
  <cp:revision>2</cp:revision>
  <cp:lastPrinted>2013-09-24T21:57:00Z</cp:lastPrinted>
  <dcterms:created xsi:type="dcterms:W3CDTF">2017-09-27T23:51:00Z</dcterms:created>
  <dcterms:modified xsi:type="dcterms:W3CDTF">2017-09-27T23:51:00Z</dcterms:modified>
</cp:coreProperties>
</file>