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A076E" w:rsidRDefault="00DD125E">
      <w:r>
        <w:rPr>
          <w:noProof/>
        </w:rPr>
        <mc:AlternateContent>
          <mc:Choice Requires="wps">
            <w:drawing>
              <wp:anchor distT="0" distB="0" distL="114300" distR="114300" simplePos="0" relativeHeight="251679744" behindDoc="0" locked="0" layoutInCell="1" allowOverlap="1" wp14:anchorId="0BDA2426" wp14:editId="4AA97289">
                <wp:simplePos x="0" y="0"/>
                <wp:positionH relativeFrom="column">
                  <wp:posOffset>6515100</wp:posOffset>
                </wp:positionH>
                <wp:positionV relativeFrom="paragraph">
                  <wp:posOffset>457200</wp:posOffset>
                </wp:positionV>
                <wp:extent cx="2628900" cy="205740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2628900" cy="2057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855A9" w:rsidRPr="00450EE6" w:rsidRDefault="00F855A9">
                            <w:pPr>
                              <w:rPr>
                                <w:rFonts w:ascii="Times New Roman" w:hAnsi="Times New Roman" w:cs="Times New Roman"/>
                                <w:sz w:val="22"/>
                              </w:rPr>
                            </w:pPr>
                            <w:r w:rsidRPr="00DD6203">
                              <w:rPr>
                                <w:rFonts w:ascii="Times New Roman" w:hAnsi="Times New Roman" w:cs="Times New Roman"/>
                                <w:sz w:val="22"/>
                              </w:rPr>
                              <w:t>The fields of hospitalit</w:t>
                            </w:r>
                            <w:r>
                              <w:rPr>
                                <w:rFonts w:ascii="Times New Roman" w:hAnsi="Times New Roman" w:cs="Times New Roman"/>
                                <w:sz w:val="22"/>
                              </w:rPr>
                              <w:t>y and tourism are prospering industries.</w:t>
                            </w:r>
                            <w:r w:rsidRPr="00DD6203">
                              <w:rPr>
                                <w:rFonts w:ascii="Times New Roman" w:hAnsi="Times New Roman" w:cs="Times New Roman"/>
                                <w:sz w:val="22"/>
                              </w:rPr>
                              <w:t xml:space="preserve"> </w:t>
                            </w:r>
                            <w:r>
                              <w:rPr>
                                <w:rFonts w:ascii="Times New Roman" w:hAnsi="Times New Roman" w:cs="Times New Roman"/>
                                <w:sz w:val="22"/>
                              </w:rPr>
                              <w:t xml:space="preserve">In this course students will learn how to apply management skills to an industry setting. </w:t>
                            </w:r>
                            <w:r w:rsidRPr="00DD6203">
                              <w:rPr>
                                <w:rFonts w:ascii="Times New Roman" w:hAnsi="Times New Roman" w:cs="Times New Roman"/>
                                <w:sz w:val="22"/>
                              </w:rPr>
                              <w:t xml:space="preserve">To </w:t>
                            </w:r>
                            <w:r>
                              <w:rPr>
                                <w:rFonts w:ascii="Times New Roman" w:hAnsi="Times New Roman" w:cs="Times New Roman"/>
                                <w:sz w:val="22"/>
                              </w:rPr>
                              <w:t xml:space="preserve">broaden </w:t>
                            </w:r>
                            <w:r w:rsidRPr="00DD6203">
                              <w:rPr>
                                <w:rFonts w:ascii="Times New Roman" w:hAnsi="Times New Roman" w:cs="Times New Roman"/>
                                <w:sz w:val="22"/>
                              </w:rPr>
                              <w:t>their culinary interests, students will also study creative dishes from around the world.</w:t>
                            </w:r>
                            <w:r w:rsidRPr="00450EE6">
                              <w:t xml:space="preserve"> </w:t>
                            </w:r>
                            <w:r w:rsidRPr="00450EE6">
                              <w:rPr>
                                <w:rFonts w:ascii="Times New Roman" w:hAnsi="Times New Roman" w:cs="Times New Roman"/>
                                <w:sz w:val="22"/>
                              </w:rPr>
                              <w:t>If available, students will begin job shadowing and pe</w:t>
                            </w:r>
                            <w:r>
                              <w:rPr>
                                <w:rFonts w:ascii="Times New Roman" w:hAnsi="Times New Roman" w:cs="Times New Roman"/>
                                <w:sz w:val="22"/>
                              </w:rPr>
                              <w:t>rforming tasks in a restaurant/</w:t>
                            </w:r>
                            <w:r w:rsidRPr="00450EE6">
                              <w:rPr>
                                <w:rFonts w:ascii="Times New Roman" w:hAnsi="Times New Roman" w:cs="Times New Roman"/>
                                <w:sz w:val="22"/>
                              </w:rPr>
                              <w:t>hotel setting.</w:t>
                            </w:r>
                          </w:p>
                          <w:p w:rsidR="00F855A9" w:rsidRDefault="00F855A9">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3" o:spid="_x0000_s1026" type="#_x0000_t202" style="position:absolute;margin-left:513pt;margin-top:36pt;width:207pt;height:16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" filled="f" stroked="f">
                <v:textbox>
                  <w:txbxContent>
                    <w:p w:rsidR="00F855A9" w:rsidRPr="00450EE6" w:rsidRDefault="00F855A9">
                      <w:pPr>
                        <w:rPr>
                          <w:rFonts w:ascii="Times New Roman" w:hAnsi="Times New Roman" w:cs="Times New Roman"/>
                          <w:sz w:val="22"/>
                        </w:rPr>
                      </w:pPr>
                      <w:r w:rsidRPr="00DD6203">
                        <w:rPr>
                          <w:rFonts w:ascii="Times New Roman" w:hAnsi="Times New Roman" w:cs="Times New Roman"/>
                          <w:sz w:val="22"/>
                        </w:rPr>
                        <w:t>The fields of hospitalit</w:t>
                      </w:r>
                      <w:r>
                        <w:rPr>
                          <w:rFonts w:ascii="Times New Roman" w:hAnsi="Times New Roman" w:cs="Times New Roman"/>
                          <w:sz w:val="22"/>
                        </w:rPr>
                        <w:t>y and tourism are prospering industries.</w:t>
                      </w:r>
                      <w:r w:rsidRPr="00DD6203">
                        <w:rPr>
                          <w:rFonts w:ascii="Times New Roman" w:hAnsi="Times New Roman" w:cs="Times New Roman"/>
                          <w:sz w:val="22"/>
                        </w:rPr>
                        <w:t xml:space="preserve"> </w:t>
                      </w:r>
                      <w:r>
                        <w:rPr>
                          <w:rFonts w:ascii="Times New Roman" w:hAnsi="Times New Roman" w:cs="Times New Roman"/>
                          <w:sz w:val="22"/>
                        </w:rPr>
                        <w:t xml:space="preserve">In this course students will learn how to apply management skills to an industry setting. </w:t>
                      </w:r>
                      <w:r w:rsidRPr="00DD6203">
                        <w:rPr>
                          <w:rFonts w:ascii="Times New Roman" w:hAnsi="Times New Roman" w:cs="Times New Roman"/>
                          <w:sz w:val="22"/>
                        </w:rPr>
                        <w:t xml:space="preserve">To </w:t>
                      </w:r>
                      <w:r>
                        <w:rPr>
                          <w:rFonts w:ascii="Times New Roman" w:hAnsi="Times New Roman" w:cs="Times New Roman"/>
                          <w:sz w:val="22"/>
                        </w:rPr>
                        <w:t xml:space="preserve">broaden </w:t>
                      </w:r>
                      <w:r w:rsidRPr="00DD6203">
                        <w:rPr>
                          <w:rFonts w:ascii="Times New Roman" w:hAnsi="Times New Roman" w:cs="Times New Roman"/>
                          <w:sz w:val="22"/>
                        </w:rPr>
                        <w:t>their culinary interests, students will also study creative dishes from around the world.</w:t>
                      </w:r>
                      <w:r w:rsidRPr="00450EE6">
                        <w:t xml:space="preserve"> </w:t>
                      </w:r>
                      <w:r w:rsidRPr="00450EE6">
                        <w:rPr>
                          <w:rFonts w:ascii="Times New Roman" w:hAnsi="Times New Roman" w:cs="Times New Roman"/>
                          <w:sz w:val="22"/>
                        </w:rPr>
                        <w:t>If available, students will begin job shadowing and pe</w:t>
                      </w:r>
                      <w:r>
                        <w:rPr>
                          <w:rFonts w:ascii="Times New Roman" w:hAnsi="Times New Roman" w:cs="Times New Roman"/>
                          <w:sz w:val="22"/>
                        </w:rPr>
                        <w:t>rforming tasks in a restaurant/</w:t>
                      </w:r>
                      <w:r w:rsidRPr="00450EE6">
                        <w:rPr>
                          <w:rFonts w:ascii="Times New Roman" w:hAnsi="Times New Roman" w:cs="Times New Roman"/>
                          <w:sz w:val="22"/>
                        </w:rPr>
                        <w:t>hotel setting.</w:t>
                      </w:r>
                    </w:p>
                    <w:p w:rsidR="00F855A9" w:rsidRDefault="00F855A9">
                      <w:pPr>
                        <w:rPr>
                          <w:rFonts w:hint="eastAsia"/>
                        </w:rPr>
                      </w:pPr>
                      <w:r>
                        <w:t xml:space="preserve">      </w:t>
                      </w:r>
                    </w:p>
                  </w:txbxContent>
                </v:textbox>
                <w10:wrap type="square"/>
              </v:shape>
            </w:pict>
          </mc:Fallback>
        </mc:AlternateContent>
      </w:r>
      <w:r>
        <w:rPr>
          <w:noProof/>
        </w:rPr>
        <mc:AlternateContent>
          <mc:Choice Requires="wps">
            <w:drawing>
              <wp:anchor distT="0" distB="0" distL="114300" distR="114300" simplePos="0" relativeHeight="251661312" behindDoc="0" locked="0" layoutInCell="1" allowOverlap="1" wp14:anchorId="232D0A63" wp14:editId="11F439FB">
                <wp:simplePos x="0" y="0"/>
                <wp:positionH relativeFrom="column">
                  <wp:posOffset>5080</wp:posOffset>
                </wp:positionH>
                <wp:positionV relativeFrom="paragraph">
                  <wp:posOffset>457200</wp:posOffset>
                </wp:positionV>
                <wp:extent cx="2680970" cy="29718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680970" cy="297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855A9" w:rsidRPr="00CF421F" w:rsidRDefault="00F855A9" w:rsidP="00BD217E">
                            <w:pPr>
                              <w:rPr>
                                <w:rFonts w:ascii="Times New Roman" w:hAnsi="Times New Roman" w:cs="Times New Roman"/>
                              </w:rPr>
                            </w:pPr>
                            <w:r w:rsidRPr="00CF421F">
                              <w:rPr>
                                <w:rFonts w:ascii="Times New Roman" w:hAnsi="Times New Roman" w:cs="Times New Roman"/>
                                <w:sz w:val="22"/>
                              </w:rPr>
                              <w:t>In this class students explore the different careers that the fields of culinary,</w:t>
                            </w:r>
                            <w:r>
                              <w:rPr>
                                <w:rFonts w:ascii="Times New Roman" w:hAnsi="Times New Roman" w:cs="Times New Roman"/>
                                <w:sz w:val="22"/>
                              </w:rPr>
                              <w:t xml:space="preserve"> hospitality and tourism offer. With the assistance of field trips and guest speakers, t</w:t>
                            </w:r>
                            <w:r w:rsidRPr="00CF421F">
                              <w:rPr>
                                <w:rFonts w:ascii="Times New Roman" w:hAnsi="Times New Roman" w:cs="Times New Roman"/>
                                <w:sz w:val="22"/>
                              </w:rPr>
                              <w:t>hey</w:t>
                            </w:r>
                            <w:r>
                              <w:rPr>
                                <w:rFonts w:ascii="Times New Roman" w:hAnsi="Times New Roman" w:cs="Times New Roman"/>
                                <w:sz w:val="22"/>
                              </w:rPr>
                              <w:t xml:space="preserve"> will</w:t>
                            </w:r>
                            <w:r w:rsidRPr="00CF421F">
                              <w:rPr>
                                <w:rFonts w:ascii="Times New Roman" w:hAnsi="Times New Roman" w:cs="Times New Roman"/>
                                <w:sz w:val="22"/>
                              </w:rPr>
                              <w:t xml:space="preserve"> learn to understand the scientific principles of nutrition, the relationship of nutrition to health and wellbeing, and careers related to food preparation, food safety and sanitation, meal management, food purchasing, and food in culture. Students also study the science behind food and nutrition, food around a wide range of careers, dietetics and nutrition, as well as food service</w:t>
                            </w:r>
                            <w:r>
                              <w:rPr>
                                <w:rFonts w:ascii="Times New Roman" w:hAnsi="Times New Roman" w:cs="Times New Roman"/>
                                <w:sz w:val="22"/>
                              </w:rPr>
                              <w:t>, management of time and materials,</w:t>
                            </w:r>
                            <w:r w:rsidRPr="00CF421F">
                              <w:rPr>
                                <w:rFonts w:ascii="Times New Roman" w:hAnsi="Times New Roman" w:cs="Times New Roman"/>
                                <w:sz w:val="22"/>
                              </w:rPr>
                              <w:t xml:space="preserve"> and hospitality.</w:t>
                            </w:r>
                          </w:p>
                          <w:p w:rsidR="00F855A9" w:rsidRPr="007E69BA" w:rsidRDefault="00F855A9">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 o:spid="_x0000_s1027" type="#_x0000_t202" style="position:absolute;margin-left:.4pt;margin-top:36pt;width:211.1pt;height:2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" filled="f" stroked="f">
                <v:textbox>
                  <w:txbxContent>
                    <w:p w:rsidR="00F855A9" w:rsidRPr="00CF421F" w:rsidRDefault="00F855A9" w:rsidP="00BD217E">
                      <w:pPr>
                        <w:rPr>
                          <w:rFonts w:ascii="Times New Roman" w:hAnsi="Times New Roman" w:cs="Times New Roman"/>
                        </w:rPr>
                      </w:pPr>
                      <w:r w:rsidRPr="00CF421F">
                        <w:rPr>
                          <w:rFonts w:ascii="Times New Roman" w:hAnsi="Times New Roman" w:cs="Times New Roman"/>
                          <w:sz w:val="22"/>
                        </w:rPr>
                        <w:t>In this class students explore the different careers that the fields of culinary,</w:t>
                      </w:r>
                      <w:r>
                        <w:rPr>
                          <w:rFonts w:ascii="Times New Roman" w:hAnsi="Times New Roman" w:cs="Times New Roman"/>
                          <w:sz w:val="22"/>
                        </w:rPr>
                        <w:t xml:space="preserve"> hospitality and tourism offer. With the assistance of field trips and guest speakers, t</w:t>
                      </w:r>
                      <w:r w:rsidRPr="00CF421F">
                        <w:rPr>
                          <w:rFonts w:ascii="Times New Roman" w:hAnsi="Times New Roman" w:cs="Times New Roman"/>
                          <w:sz w:val="22"/>
                        </w:rPr>
                        <w:t>hey</w:t>
                      </w:r>
                      <w:r>
                        <w:rPr>
                          <w:rFonts w:ascii="Times New Roman" w:hAnsi="Times New Roman" w:cs="Times New Roman"/>
                          <w:sz w:val="22"/>
                        </w:rPr>
                        <w:t xml:space="preserve"> will</w:t>
                      </w:r>
                      <w:r w:rsidRPr="00CF421F">
                        <w:rPr>
                          <w:rFonts w:ascii="Times New Roman" w:hAnsi="Times New Roman" w:cs="Times New Roman"/>
                          <w:sz w:val="22"/>
                        </w:rPr>
                        <w:t xml:space="preserve"> learn to understand the scientific principles of nutrition, the relationship of nutrition to health and wellbeing, and careers related to food preparation, food safety and sanitation, meal management, food purchasing, and food in culture. Students also study the science behind food and nutrition, food around a wide range of careers, dietetics and nutrition, as well as food service</w:t>
                      </w:r>
                      <w:r>
                        <w:rPr>
                          <w:rFonts w:ascii="Times New Roman" w:hAnsi="Times New Roman" w:cs="Times New Roman"/>
                          <w:sz w:val="22"/>
                        </w:rPr>
                        <w:t>, management of time and materials,</w:t>
                      </w:r>
                      <w:r w:rsidRPr="00CF421F">
                        <w:rPr>
                          <w:rFonts w:ascii="Times New Roman" w:hAnsi="Times New Roman" w:cs="Times New Roman"/>
                          <w:sz w:val="22"/>
                        </w:rPr>
                        <w:t xml:space="preserve"> and hospitality.</w:t>
                      </w:r>
                    </w:p>
                    <w:p w:rsidR="00F855A9" w:rsidRPr="007E69BA" w:rsidRDefault="00F855A9">
                      <w:pPr>
                        <w:rPr>
                          <w:rFonts w:hint="eastAsia"/>
                          <w:sz w:val="28"/>
                        </w:rPr>
                      </w:pP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616106A2" wp14:editId="62485462">
                <wp:simplePos x="0" y="0"/>
                <wp:positionH relativeFrom="column">
                  <wp:posOffset>0</wp:posOffset>
                </wp:positionH>
                <wp:positionV relativeFrom="paragraph">
                  <wp:posOffset>-114300</wp:posOffset>
                </wp:positionV>
                <wp:extent cx="2680970" cy="571500"/>
                <wp:effectExtent l="0" t="0" r="36830" b="38100"/>
                <wp:wrapSquare wrapText="bothSides"/>
                <wp:docPr id="2" name="Text Box 2"/>
                <wp:cNvGraphicFramePr/>
                <a:graphic xmlns:a="http://schemas.openxmlformats.org/drawingml/2006/main">
                  <a:graphicData uri="http://schemas.microsoft.com/office/word/2010/wordprocessingShape">
                    <wps:wsp>
                      <wps:cNvSpPr txBox="1"/>
                      <wps:spPr>
                        <a:xfrm>
                          <a:off x="0" y="0"/>
                          <a:ext cx="2680970" cy="5715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855A9" w:rsidRPr="0007505F" w:rsidRDefault="00F855A9" w:rsidP="0007505F">
                            <w:pPr>
                              <w:jc w:val="center"/>
                              <w:rPr>
                                <w:sz w:val="48"/>
                                <w:szCs w:val="48"/>
                              </w:rPr>
                            </w:pPr>
                            <w:r w:rsidRPr="0007505F">
                              <w:rPr>
                                <w:sz w:val="48"/>
                                <w:szCs w:val="48"/>
                              </w:rPr>
                              <w:t>Food and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 o:spid="_x0000_s1028" type="#_x0000_t202" style="position:absolute;margin-left:0;margin-top:-8.95pt;width:211.1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" filled="f">
                <v:textbox>
                  <w:txbxContent>
                    <w:p w:rsidR="00F855A9" w:rsidRPr="0007505F" w:rsidRDefault="00F855A9" w:rsidP="0007505F">
                      <w:pPr>
                        <w:jc w:val="center"/>
                        <w:rPr>
                          <w:rFonts w:hint="eastAsia"/>
                          <w:sz w:val="48"/>
                          <w:szCs w:val="48"/>
                        </w:rPr>
                      </w:pPr>
                      <w:r w:rsidRPr="0007505F">
                        <w:rPr>
                          <w:sz w:val="48"/>
                          <w:szCs w:val="48"/>
                        </w:rPr>
                        <w:t>Food and Nutrition</w:t>
                      </w:r>
                    </w:p>
                  </w:txbxContent>
                </v:textbox>
                <w10:wrap type="square"/>
              </v:shape>
            </w:pict>
          </mc:Fallback>
        </mc:AlternateContent>
      </w:r>
      <w:r>
        <w:rPr>
          <w:noProof/>
        </w:rPr>
        <mc:AlternateContent>
          <mc:Choice Requires="wps">
            <w:drawing>
              <wp:anchor distT="0" distB="0" distL="114300" distR="114300" simplePos="0" relativeHeight="251672576" behindDoc="0" locked="0" layoutInCell="1" allowOverlap="1" wp14:anchorId="027535D6" wp14:editId="659F1354">
                <wp:simplePos x="0" y="0"/>
                <wp:positionH relativeFrom="column">
                  <wp:posOffset>3200400</wp:posOffset>
                </wp:positionH>
                <wp:positionV relativeFrom="paragraph">
                  <wp:posOffset>3886200</wp:posOffset>
                </wp:positionV>
                <wp:extent cx="2857500" cy="34290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857500" cy="3429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855A9" w:rsidRPr="00FB5BCD" w:rsidRDefault="00F855A9" w:rsidP="00976089">
                            <w:pPr>
                              <w:rPr>
                                <w:rFonts w:ascii="Times New Roman" w:hAnsi="Times New Roman" w:cs="Times New Roman"/>
                                <w:sz w:val="22"/>
                              </w:rPr>
                            </w:pPr>
                            <w:r>
                              <w:rPr>
                                <w:rFonts w:ascii="Times New Roman" w:hAnsi="Times New Roman" w:cs="Times New Roman"/>
                                <w:sz w:val="22"/>
                              </w:rPr>
                              <w:t>S</w:t>
                            </w:r>
                            <w:r w:rsidRPr="00DD6203">
                              <w:rPr>
                                <w:rFonts w:ascii="Times New Roman" w:hAnsi="Times New Roman" w:cs="Times New Roman"/>
                                <w:sz w:val="22"/>
                              </w:rPr>
                              <w:t>tude</w:t>
                            </w:r>
                            <w:r>
                              <w:rPr>
                                <w:rFonts w:ascii="Times New Roman" w:hAnsi="Times New Roman" w:cs="Times New Roman"/>
                                <w:sz w:val="22"/>
                              </w:rPr>
                              <w:t>nts in this course receive a more in-</w:t>
                            </w:r>
                            <w:r w:rsidRPr="00DD6203">
                              <w:rPr>
                                <w:rFonts w:ascii="Times New Roman" w:hAnsi="Times New Roman" w:cs="Times New Roman"/>
                                <w:sz w:val="22"/>
                              </w:rPr>
                              <w:t xml:space="preserve">depth instruction of </w:t>
                            </w:r>
                            <w:r>
                              <w:rPr>
                                <w:rFonts w:ascii="Times New Roman" w:hAnsi="Times New Roman" w:cs="Times New Roman"/>
                                <w:sz w:val="22"/>
                              </w:rPr>
                              <w:t xml:space="preserve">sanitation, nutrition, </w:t>
                            </w:r>
                            <w:r w:rsidRPr="00DD6203">
                              <w:rPr>
                                <w:rFonts w:ascii="Times New Roman" w:hAnsi="Times New Roman" w:cs="Times New Roman"/>
                                <w:sz w:val="22"/>
                              </w:rPr>
                              <w:t>food preparatio</w:t>
                            </w:r>
                            <w:r>
                              <w:rPr>
                                <w:rFonts w:ascii="Times New Roman" w:hAnsi="Times New Roman" w:cs="Times New Roman"/>
                                <w:sz w:val="22"/>
                              </w:rPr>
                              <w:t xml:space="preserve">n, presentation, and hospitality and tourism careers. Students will learn to manage communication with their team and with catering clients as well as other management skills that are important to the industry. </w:t>
                            </w:r>
                            <w:r w:rsidRPr="00DD6203">
                              <w:rPr>
                                <w:rFonts w:ascii="Times New Roman" w:hAnsi="Times New Roman" w:cs="Times New Roman"/>
                                <w:sz w:val="22"/>
                              </w:rPr>
                              <w:t>Students will participate in various cooking/food preparation competitions to earn money and scholarsh</w:t>
                            </w:r>
                            <w:r>
                              <w:rPr>
                                <w:rFonts w:ascii="Times New Roman" w:hAnsi="Times New Roman" w:cs="Times New Roman"/>
                                <w:sz w:val="22"/>
                              </w:rPr>
                              <w:t xml:space="preserve">ips. This course will </w:t>
                            </w:r>
                            <w:r w:rsidRPr="00FB5BCD">
                              <w:rPr>
                                <w:rFonts w:ascii="Times New Roman" w:hAnsi="Times New Roman" w:cs="Times New Roman"/>
                                <w:sz w:val="22"/>
                              </w:rPr>
                              <w:t>ultimately prepare students to</w:t>
                            </w:r>
                            <w:r>
                              <w:rPr>
                                <w:rFonts w:ascii="Times New Roman" w:hAnsi="Times New Roman" w:cs="Times New Roman"/>
                                <w:sz w:val="22"/>
                              </w:rPr>
                              <w:t xml:space="preserve"> </w:t>
                            </w:r>
                            <w:r w:rsidRPr="00FB5BCD">
                              <w:rPr>
                                <w:rFonts w:ascii="Times New Roman" w:hAnsi="Times New Roman" w:cs="Times New Roman"/>
                                <w:sz w:val="22"/>
                              </w:rPr>
                              <w:t>enter</w:t>
                            </w:r>
                            <w:r>
                              <w:rPr>
                                <w:rFonts w:ascii="Times New Roman" w:hAnsi="Times New Roman" w:cs="Times New Roman"/>
                                <w:sz w:val="22"/>
                              </w:rPr>
                              <w:t xml:space="preserve"> into</w:t>
                            </w:r>
                            <w:r>
                              <w:rPr>
                                <w:rFonts w:ascii="Times New Roman" w:hAnsi="Times New Roman" w:cs="Times New Roman"/>
                              </w:rPr>
                              <w:t xml:space="preserve">  </w:t>
                            </w:r>
                            <w:r w:rsidRPr="00DD6203">
                              <w:rPr>
                                <w:rFonts w:ascii="Times New Roman" w:hAnsi="Times New Roman" w:cs="Times New Roman"/>
                                <w:noProof/>
                              </w:rPr>
                              <w:drawing>
                                <wp:inline distT="0" distB="0" distL="0" distR="0" wp14:anchorId="5F1E6A5E" wp14:editId="2CE37E0D">
                                  <wp:extent cx="1366463" cy="1016087"/>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4250993_chocolate-souffle.jpg"/>
                                          <pic:cNvPicPr/>
                                        </pic:nvPicPr>
                                        <pic:blipFill>
                                          <a:blip r:embed="rId8">
                                            <a:extLst>
                                              <a:ext uri="{28A0092B-C50C-407E-A947-70E740481C1C}">
                                                <a14:useLocalDpi xmlns:a14="http://schemas.microsoft.com/office/drawing/2010/main" val="0"/>
                                              </a:ext>
                                            </a:extLst>
                                          </a:blip>
                                          <a:stretch>
                                            <a:fillRect/>
                                          </a:stretch>
                                        </pic:blipFill>
                                        <pic:spPr>
                                          <a:xfrm>
                                            <a:off x="0" y="0"/>
                                            <a:ext cx="1371200" cy="10196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8" o:spid="_x0000_s1029" type="#_x0000_t202" style="position:absolute;margin-left:252pt;margin-top:306pt;width:225pt;height:27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" filled="f" stroked="f">
                <v:textbox>
                  <w:txbxContent>
                    <w:p w:rsidR="00F855A9" w:rsidRPr="00FB5BCD" w:rsidRDefault="00F855A9" w:rsidP="00976089">
                      <w:pPr>
                        <w:rPr>
                          <w:rFonts w:ascii="Times New Roman" w:hAnsi="Times New Roman" w:cs="Times New Roman"/>
                          <w:sz w:val="22"/>
                        </w:rPr>
                      </w:pPr>
                      <w:r>
                        <w:rPr>
                          <w:rFonts w:ascii="Times New Roman" w:hAnsi="Times New Roman" w:cs="Times New Roman"/>
                          <w:sz w:val="22"/>
                        </w:rPr>
                        <w:t>S</w:t>
                      </w:r>
                      <w:r w:rsidRPr="00DD6203">
                        <w:rPr>
                          <w:rFonts w:ascii="Times New Roman" w:hAnsi="Times New Roman" w:cs="Times New Roman"/>
                          <w:sz w:val="22"/>
                        </w:rPr>
                        <w:t>tude</w:t>
                      </w:r>
                      <w:r>
                        <w:rPr>
                          <w:rFonts w:ascii="Times New Roman" w:hAnsi="Times New Roman" w:cs="Times New Roman"/>
                          <w:sz w:val="22"/>
                        </w:rPr>
                        <w:t>nts in this course receive a more in-</w:t>
                      </w:r>
                      <w:r w:rsidRPr="00DD6203">
                        <w:rPr>
                          <w:rFonts w:ascii="Times New Roman" w:hAnsi="Times New Roman" w:cs="Times New Roman"/>
                          <w:sz w:val="22"/>
                        </w:rPr>
                        <w:t xml:space="preserve">depth instruction of </w:t>
                      </w:r>
                      <w:r>
                        <w:rPr>
                          <w:rFonts w:ascii="Times New Roman" w:hAnsi="Times New Roman" w:cs="Times New Roman"/>
                          <w:sz w:val="22"/>
                        </w:rPr>
                        <w:t xml:space="preserve">sanitation, nutrition, </w:t>
                      </w:r>
                      <w:r w:rsidRPr="00DD6203">
                        <w:rPr>
                          <w:rFonts w:ascii="Times New Roman" w:hAnsi="Times New Roman" w:cs="Times New Roman"/>
                          <w:sz w:val="22"/>
                        </w:rPr>
                        <w:t>food preparatio</w:t>
                      </w:r>
                      <w:r>
                        <w:rPr>
                          <w:rFonts w:ascii="Times New Roman" w:hAnsi="Times New Roman" w:cs="Times New Roman"/>
                          <w:sz w:val="22"/>
                        </w:rPr>
                        <w:t xml:space="preserve">n, presentation, and hospitality and tourism careers. Students will learn to manage communication with their team and with catering clients as well as other management skills that are important to the industry. </w:t>
                      </w:r>
                      <w:r w:rsidRPr="00DD6203">
                        <w:rPr>
                          <w:rFonts w:ascii="Times New Roman" w:hAnsi="Times New Roman" w:cs="Times New Roman"/>
                          <w:sz w:val="22"/>
                        </w:rPr>
                        <w:t>Students will participate in various cooking/food preparation competitions to earn money and scholarsh</w:t>
                      </w:r>
                      <w:r>
                        <w:rPr>
                          <w:rFonts w:ascii="Times New Roman" w:hAnsi="Times New Roman" w:cs="Times New Roman"/>
                          <w:sz w:val="22"/>
                        </w:rPr>
                        <w:t xml:space="preserve">ips. This course will </w:t>
                      </w:r>
                      <w:r w:rsidRPr="00FB5BCD">
                        <w:rPr>
                          <w:rFonts w:ascii="Times New Roman" w:hAnsi="Times New Roman" w:cs="Times New Roman"/>
                          <w:sz w:val="22"/>
                        </w:rPr>
                        <w:t>ultimately prepare students to</w:t>
                      </w:r>
                      <w:r>
                        <w:rPr>
                          <w:rFonts w:ascii="Times New Roman" w:hAnsi="Times New Roman" w:cs="Times New Roman"/>
                          <w:sz w:val="22"/>
                        </w:rPr>
                        <w:t xml:space="preserve"> </w:t>
                      </w:r>
                      <w:r w:rsidRPr="00FB5BCD">
                        <w:rPr>
                          <w:rFonts w:ascii="Times New Roman" w:hAnsi="Times New Roman" w:cs="Times New Roman"/>
                          <w:sz w:val="22"/>
                        </w:rPr>
                        <w:t>enter</w:t>
                      </w:r>
                      <w:r>
                        <w:rPr>
                          <w:rFonts w:ascii="Times New Roman" w:hAnsi="Times New Roman" w:cs="Times New Roman"/>
                          <w:sz w:val="22"/>
                        </w:rPr>
                        <w:t xml:space="preserve"> into</w:t>
                      </w:r>
                      <w:r>
                        <w:rPr>
                          <w:rFonts w:ascii="Times New Roman" w:hAnsi="Times New Roman" w:cs="Times New Roman"/>
                        </w:rPr>
                        <w:t xml:space="preserve">  </w:t>
                      </w:r>
                      <w:r w:rsidRPr="00DD6203">
                        <w:rPr>
                          <w:rFonts w:ascii="Times New Roman" w:hAnsi="Times New Roman" w:cs="Times New Roman"/>
                          <w:noProof/>
                        </w:rPr>
                        <w:drawing>
                          <wp:inline distT="0" distB="0" distL="0" distR="0" wp14:anchorId="5F1E6A5E" wp14:editId="2CE37E0D">
                            <wp:extent cx="1366463" cy="1016087"/>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4250993_chocolate-souffle.jpg"/>
                                    <pic:cNvPicPr/>
                                  </pic:nvPicPr>
                                  <pic:blipFill>
                                    <a:blip r:embed="rId9">
                                      <a:extLst>
                                        <a:ext uri="{28A0092B-C50C-407E-A947-70E740481C1C}">
                                          <a14:useLocalDpi xmlns:a14="http://schemas.microsoft.com/office/drawing/2010/main" val="0"/>
                                        </a:ext>
                                      </a:extLst>
                                    </a:blip>
                                    <a:stretch>
                                      <a:fillRect/>
                                    </a:stretch>
                                  </pic:blipFill>
                                  <pic:spPr>
                                    <a:xfrm>
                                      <a:off x="0" y="0"/>
                                      <a:ext cx="1371200" cy="1019609"/>
                                    </a:xfrm>
                                    <a:prstGeom prst="rect">
                                      <a:avLst/>
                                    </a:prstGeom>
                                  </pic:spPr>
                                </pic:pic>
                              </a:graphicData>
                            </a:graphic>
                          </wp:inline>
                        </w:drawing>
                      </w:r>
                    </w:p>
                  </w:txbxContent>
                </v:textbox>
                <w10:wrap type="square"/>
              </v:shape>
            </w:pict>
          </mc:Fallback>
        </mc:AlternateContent>
      </w:r>
      <w:r w:rsidR="00F855A9">
        <w:rPr>
          <w:noProof/>
        </w:rPr>
        <mc:AlternateContent>
          <mc:Choice Requires="wps">
            <w:drawing>
              <wp:anchor distT="0" distB="0" distL="114300" distR="114300" simplePos="0" relativeHeight="251677696" behindDoc="0" locked="0" layoutInCell="1" allowOverlap="1" wp14:anchorId="22B56D63" wp14:editId="253240B7">
                <wp:simplePos x="0" y="0"/>
                <wp:positionH relativeFrom="column">
                  <wp:posOffset>800100</wp:posOffset>
                </wp:positionH>
                <wp:positionV relativeFrom="paragraph">
                  <wp:posOffset>4457700</wp:posOffset>
                </wp:positionV>
                <wp:extent cx="2628900" cy="24003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2628900" cy="2400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855A9" w:rsidRDefault="00F855A9">
                            <w:r>
                              <w:rPr>
                                <w:noProof/>
                              </w:rPr>
                              <w:drawing>
                                <wp:inline distT="0" distB="0" distL="0" distR="0" wp14:anchorId="4A318E30" wp14:editId="6A289BA8">
                                  <wp:extent cx="2191578" cy="220472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rition-Label.jpg"/>
                                          <pic:cNvPicPr/>
                                        </pic:nvPicPr>
                                        <pic:blipFill>
                                          <a:blip r:embed="rId10">
                                            <a:extLst>
                                              <a:ext uri="{28A0092B-C50C-407E-A947-70E740481C1C}">
                                                <a14:useLocalDpi xmlns:a14="http://schemas.microsoft.com/office/drawing/2010/main" val="0"/>
                                              </a:ext>
                                            </a:extLst>
                                          </a:blip>
                                          <a:stretch>
                                            <a:fillRect/>
                                          </a:stretch>
                                        </pic:blipFill>
                                        <pic:spPr>
                                          <a:xfrm>
                                            <a:off x="0" y="0"/>
                                            <a:ext cx="2191578" cy="22047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5" o:spid="_x0000_s1030" type="#_x0000_t202" style="position:absolute;margin-left:63pt;margin-top:351pt;width:207pt;height:18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3CoNICAAAWBgAADgAAAGRycy9lMm9Eb2MueG1srFRNb9swDL0P2H8QdE9tZ06a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" filled="f" stroked="f">
                <v:textbox>
                  <w:txbxContent>
                    <w:p w:rsidR="00F855A9" w:rsidRDefault="00F855A9">
                      <w:pPr>
                        <w:rPr>
                          <w:rFonts w:hint="eastAsia"/>
                        </w:rPr>
                      </w:pPr>
                      <w:r>
                        <w:rPr>
                          <w:noProof/>
                        </w:rPr>
                        <w:drawing>
                          <wp:inline distT="0" distB="0" distL="0" distR="0" wp14:anchorId="4A318E30" wp14:editId="6A289BA8">
                            <wp:extent cx="2191578" cy="220472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rition-Label.jpg"/>
                                    <pic:cNvPicPr/>
                                  </pic:nvPicPr>
                                  <pic:blipFill>
                                    <a:blip r:embed="rId11">
                                      <a:extLst>
                                        <a:ext uri="{28A0092B-C50C-407E-A947-70E740481C1C}">
                                          <a14:useLocalDpi xmlns:a14="http://schemas.microsoft.com/office/drawing/2010/main" val="0"/>
                                        </a:ext>
                                      </a:extLst>
                                    </a:blip>
                                    <a:stretch>
                                      <a:fillRect/>
                                    </a:stretch>
                                  </pic:blipFill>
                                  <pic:spPr>
                                    <a:xfrm>
                                      <a:off x="0" y="0"/>
                                      <a:ext cx="2191578" cy="2204720"/>
                                    </a:xfrm>
                                    <a:prstGeom prst="rect">
                                      <a:avLst/>
                                    </a:prstGeom>
                                  </pic:spPr>
                                </pic:pic>
                              </a:graphicData>
                            </a:graphic>
                          </wp:inline>
                        </w:drawing>
                      </w:r>
                    </w:p>
                  </w:txbxContent>
                </v:textbox>
                <w10:wrap type="square"/>
              </v:shape>
            </w:pict>
          </mc:Fallback>
        </mc:AlternateContent>
      </w:r>
      <w:r w:rsidR="00F855A9">
        <w:rPr>
          <w:noProof/>
        </w:rPr>
        <mc:AlternateContent>
          <mc:Choice Requires="wps">
            <w:drawing>
              <wp:anchor distT="0" distB="0" distL="114300" distR="114300" simplePos="0" relativeHeight="251686912" behindDoc="0" locked="0" layoutInCell="1" allowOverlap="1" wp14:anchorId="13E9667A" wp14:editId="7C0D206C">
                <wp:simplePos x="0" y="0"/>
                <wp:positionH relativeFrom="column">
                  <wp:posOffset>6515100</wp:posOffset>
                </wp:positionH>
                <wp:positionV relativeFrom="paragraph">
                  <wp:posOffset>6057900</wp:posOffset>
                </wp:positionV>
                <wp:extent cx="2857500" cy="1028700"/>
                <wp:effectExtent l="0" t="0" r="0" b="12700"/>
                <wp:wrapSquare wrapText="bothSides"/>
                <wp:docPr id="25" name="Text Box 25"/>
                <wp:cNvGraphicFramePr/>
                <a:graphic xmlns:a="http://schemas.openxmlformats.org/drawingml/2006/main">
                  <a:graphicData uri="http://schemas.microsoft.com/office/word/2010/wordprocessingShape">
                    <wps:wsp>
                      <wps:cNvSpPr txBox="1"/>
                      <wps:spPr>
                        <a:xfrm>
                          <a:off x="0" y="0"/>
                          <a:ext cx="28575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855A9" w:rsidRPr="00F01AFC" w:rsidRDefault="00F855A9">
                            <w:pPr>
                              <w:rPr>
                                <w:rFonts w:ascii="Times New Roman" w:hAnsi="Times New Roman" w:cs="Times New Roman"/>
                                <w:sz w:val="16"/>
                              </w:rPr>
                            </w:pPr>
                            <w:r>
                              <w:rPr>
                                <w:rFonts w:ascii="Times New Roman" w:hAnsi="Times New Roman" w:cs="Times New Roman"/>
                                <w:sz w:val="16"/>
                              </w:rPr>
                              <w:t>*</w:t>
                            </w:r>
                            <w:r w:rsidRPr="00F01AFC">
                              <w:rPr>
                                <w:rFonts w:ascii="Times New Roman" w:hAnsi="Times New Roman" w:cs="Times New Roman"/>
                                <w:sz w:val="16"/>
                              </w:rPr>
                              <w:t xml:space="preserve">Disclaimer: Courses are subject to change based on the needs of the students and/or the availability of course materials. Job shadowing/internships are not guaranteed and will only be offered if </w:t>
                            </w:r>
                            <w:r>
                              <w:rPr>
                                <w:rFonts w:ascii="Times New Roman" w:hAnsi="Times New Roman" w:cs="Times New Roman"/>
                                <w:sz w:val="16"/>
                              </w:rPr>
                              <w:t xml:space="preserve">and when </w:t>
                            </w:r>
                            <w:r w:rsidRPr="00F01AFC">
                              <w:rPr>
                                <w:rFonts w:ascii="Times New Roman" w:hAnsi="Times New Roman" w:cs="Times New Roman"/>
                                <w:sz w:val="16"/>
                              </w:rPr>
                              <w:t>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5" o:spid="_x0000_s1031" type="#_x0000_t202" style="position:absolute;margin-left:513pt;margin-top:477pt;width:225pt;height:8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" filled="f" stroked="f">
                <v:textbox>
                  <w:txbxContent>
                    <w:p w:rsidR="00F855A9" w:rsidRPr="00F01AFC" w:rsidRDefault="00F855A9">
                      <w:pPr>
                        <w:rPr>
                          <w:rFonts w:ascii="Times New Roman" w:hAnsi="Times New Roman" w:cs="Times New Roman"/>
                          <w:sz w:val="16"/>
                        </w:rPr>
                      </w:pPr>
                      <w:r>
                        <w:rPr>
                          <w:rFonts w:ascii="Times New Roman" w:hAnsi="Times New Roman" w:cs="Times New Roman"/>
                          <w:sz w:val="16"/>
                        </w:rPr>
                        <w:t>*</w:t>
                      </w:r>
                      <w:r w:rsidRPr="00F01AFC">
                        <w:rPr>
                          <w:rFonts w:ascii="Times New Roman" w:hAnsi="Times New Roman" w:cs="Times New Roman"/>
                          <w:sz w:val="16"/>
                        </w:rPr>
                        <w:t xml:space="preserve">Disclaimer: Courses are subject to change based on the needs of the students and/or the availability of course materials. Job shadowing/internships are not guaranteed and will only be offered if </w:t>
                      </w:r>
                      <w:r>
                        <w:rPr>
                          <w:rFonts w:ascii="Times New Roman" w:hAnsi="Times New Roman" w:cs="Times New Roman"/>
                          <w:sz w:val="16"/>
                        </w:rPr>
                        <w:t xml:space="preserve">and when </w:t>
                      </w:r>
                      <w:r w:rsidRPr="00F01AFC">
                        <w:rPr>
                          <w:rFonts w:ascii="Times New Roman" w:hAnsi="Times New Roman" w:cs="Times New Roman"/>
                          <w:sz w:val="16"/>
                        </w:rPr>
                        <w:t>available.</w:t>
                      </w:r>
                    </w:p>
                  </w:txbxContent>
                </v:textbox>
                <w10:wrap type="square"/>
              </v:shape>
            </w:pict>
          </mc:Fallback>
        </mc:AlternateContent>
      </w:r>
      <w:r w:rsidR="00F855A9">
        <w:rPr>
          <w:noProof/>
        </w:rPr>
        <mc:AlternateContent>
          <mc:Choice Requires="wps">
            <w:drawing>
              <wp:anchor distT="0" distB="0" distL="114300" distR="114300" simplePos="0" relativeHeight="251687936" behindDoc="0" locked="0" layoutInCell="1" allowOverlap="1" wp14:anchorId="1EA1C1BA" wp14:editId="3E91C507">
                <wp:simplePos x="0" y="0"/>
                <wp:positionH relativeFrom="column">
                  <wp:posOffset>6400800</wp:posOffset>
                </wp:positionH>
                <wp:positionV relativeFrom="paragraph">
                  <wp:posOffset>2171700</wp:posOffset>
                </wp:positionV>
                <wp:extent cx="2971800" cy="4000500"/>
                <wp:effectExtent l="0" t="0" r="0" b="12700"/>
                <wp:wrapSquare wrapText="bothSides"/>
                <wp:docPr id="48" name="Text Box 48"/>
                <wp:cNvGraphicFramePr/>
                <a:graphic xmlns:a="http://schemas.openxmlformats.org/drawingml/2006/main">
                  <a:graphicData uri="http://schemas.microsoft.com/office/word/2010/wordprocessingShape">
                    <wps:wsp>
                      <wps:cNvSpPr txBox="1"/>
                      <wps:spPr>
                        <a:xfrm>
                          <a:off x="0" y="0"/>
                          <a:ext cx="2971800" cy="4000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855A9" w:rsidRDefault="00F855A9">
                            <w:r>
                              <w:rPr>
                                <w:noProof/>
                              </w:rPr>
                              <w:drawing>
                                <wp:inline distT="0" distB="0" distL="0" distR="0" wp14:anchorId="6AB5CDC0" wp14:editId="5BA32C98">
                                  <wp:extent cx="2885385" cy="3834848"/>
                                  <wp:effectExtent l="0" t="0" r="10795" b="635"/>
                                  <wp:docPr id="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6148" cy="38358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8" o:spid="_x0000_s1032" type="#_x0000_t202" style="position:absolute;margin-left:7in;margin-top:171pt;width:234pt;height:3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" filled="f" stroked="f">
                <v:textbox>
                  <w:txbxContent>
                    <w:p w:rsidR="00F855A9" w:rsidRDefault="00F855A9">
                      <w:r>
                        <w:rPr>
                          <w:noProof/>
                        </w:rPr>
                        <w:drawing>
                          <wp:inline distT="0" distB="0" distL="0" distR="0" wp14:anchorId="6AB5CDC0" wp14:editId="5BA32C98">
                            <wp:extent cx="2885385" cy="3834848"/>
                            <wp:effectExtent l="0" t="0" r="10795" b="635"/>
                            <wp:docPr id="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6148" cy="3835862"/>
                                    </a:xfrm>
                                    <a:prstGeom prst="rect">
                                      <a:avLst/>
                                    </a:prstGeom>
                                    <a:noFill/>
                                    <a:ln>
                                      <a:noFill/>
                                    </a:ln>
                                  </pic:spPr>
                                </pic:pic>
                              </a:graphicData>
                            </a:graphic>
                          </wp:inline>
                        </w:drawing>
                      </w:r>
                    </w:p>
                  </w:txbxContent>
                </v:textbox>
                <w10:wrap type="square"/>
              </v:shape>
            </w:pict>
          </mc:Fallback>
        </mc:AlternateContent>
      </w:r>
      <w:r w:rsidR="00F855A9">
        <w:rPr>
          <w:noProof/>
        </w:rPr>
        <mc:AlternateContent>
          <mc:Choice Requires="wps">
            <w:drawing>
              <wp:anchor distT="0" distB="0" distL="114300" distR="114300" simplePos="0" relativeHeight="251676672" behindDoc="0" locked="0" layoutInCell="1" allowOverlap="1" wp14:anchorId="794069D1" wp14:editId="372873AF">
                <wp:simplePos x="0" y="0"/>
                <wp:positionH relativeFrom="column">
                  <wp:posOffset>6518910</wp:posOffset>
                </wp:positionH>
                <wp:positionV relativeFrom="paragraph">
                  <wp:posOffset>-114300</wp:posOffset>
                </wp:positionV>
                <wp:extent cx="2514600" cy="1181100"/>
                <wp:effectExtent l="0" t="0" r="0" b="12700"/>
                <wp:wrapSquare wrapText="bothSides"/>
                <wp:docPr id="20" name="Text Box 20"/>
                <wp:cNvGraphicFramePr/>
                <a:graphic xmlns:a="http://schemas.openxmlformats.org/drawingml/2006/main">
                  <a:graphicData uri="http://schemas.microsoft.com/office/word/2010/wordprocessingShape">
                    <wps:wsp>
                      <wps:cNvSpPr txBox="1"/>
                      <wps:spPr>
                        <a:xfrm>
                          <a:off x="0" y="0"/>
                          <a:ext cx="2514600" cy="1181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855A9" w:rsidRPr="00B40458" w:rsidRDefault="00F855A9" w:rsidP="00A3548A">
                            <w:pPr>
                              <w:jc w:val="center"/>
                              <w:rPr>
                                <w:sz w:val="28"/>
                              </w:rPr>
                            </w:pPr>
                            <w:r>
                              <w:rPr>
                                <w:sz w:val="28"/>
                              </w:rPr>
                              <w:t>International</w:t>
                            </w:r>
                            <w:r w:rsidRPr="00B40458">
                              <w:rPr>
                                <w:sz w:val="28"/>
                              </w:rPr>
                              <w:t xml:space="preserve"> Foods</w:t>
                            </w:r>
                            <w:r w:rsidRPr="00B40458">
                              <w:t xml:space="preserve">/ </w:t>
                            </w:r>
                            <w:r w:rsidRPr="00B40458">
                              <w:rPr>
                                <w:sz w:val="28"/>
                              </w:rPr>
                              <w:t>Hospitality Hotel Occupations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20" o:spid="_x0000_s1033" type="#_x0000_t202" style="position:absolute;margin-left:513.3pt;margin-top:-8.95pt;width:198pt;height:93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" filled="f" stroked="f">
                <v:textbox>
                  <w:txbxContent>
                    <w:p w:rsidR="00F855A9" w:rsidRPr="00B40458" w:rsidRDefault="00F855A9" w:rsidP="00A3548A">
                      <w:pPr>
                        <w:jc w:val="center"/>
                        <w:rPr>
                          <w:rFonts w:hint="eastAsia"/>
                          <w:sz w:val="28"/>
                        </w:rPr>
                      </w:pPr>
                      <w:r>
                        <w:rPr>
                          <w:sz w:val="28"/>
                        </w:rPr>
                        <w:t>International</w:t>
                      </w:r>
                      <w:r w:rsidRPr="00B40458">
                        <w:rPr>
                          <w:sz w:val="28"/>
                        </w:rPr>
                        <w:t xml:space="preserve"> Foods</w:t>
                      </w:r>
                      <w:r w:rsidRPr="00B40458">
                        <w:t xml:space="preserve">/ </w:t>
                      </w:r>
                      <w:r w:rsidRPr="00B40458">
                        <w:rPr>
                          <w:sz w:val="28"/>
                        </w:rPr>
                        <w:t>Hospitality Hotel Occupations</w:t>
                      </w:r>
                    </w:p>
                  </w:txbxContent>
                </v:textbox>
                <w10:wrap type="square"/>
              </v:shape>
            </w:pict>
          </mc:Fallback>
        </mc:AlternateContent>
      </w:r>
      <w:r w:rsidR="00F855A9">
        <w:rPr>
          <w:noProof/>
        </w:rPr>
        <mc:AlternateContent>
          <mc:Choice Requires="wps">
            <w:drawing>
              <wp:anchor distT="0" distB="0" distL="114300" distR="114300" simplePos="0" relativeHeight="251674624" behindDoc="0" locked="0" layoutInCell="1" allowOverlap="1" wp14:anchorId="25EAC4B0" wp14:editId="3A884BAF">
                <wp:simplePos x="0" y="0"/>
                <wp:positionH relativeFrom="column">
                  <wp:posOffset>6515100</wp:posOffset>
                </wp:positionH>
                <wp:positionV relativeFrom="paragraph">
                  <wp:posOffset>-111125</wp:posOffset>
                </wp:positionV>
                <wp:extent cx="2628900" cy="571500"/>
                <wp:effectExtent l="50800" t="25400" r="88900" b="114300"/>
                <wp:wrapThrough wrapText="bothSides">
                  <wp:wrapPolygon edited="0">
                    <wp:start x="-417" y="-960"/>
                    <wp:lineTo x="-417" y="24960"/>
                    <wp:lineTo x="22122" y="24960"/>
                    <wp:lineTo x="22122" y="-960"/>
                    <wp:lineTo x="-417" y="-960"/>
                  </wp:wrapPolygon>
                </wp:wrapThrough>
                <wp:docPr id="19" name="Rectangle 19"/>
                <wp:cNvGraphicFramePr/>
                <a:graphic xmlns:a="http://schemas.openxmlformats.org/drawingml/2006/main">
                  <a:graphicData uri="http://schemas.microsoft.com/office/word/2010/wordprocessingShape">
                    <wps:wsp>
                      <wps:cNvSpPr/>
                      <wps:spPr>
                        <a:xfrm>
                          <a:off x="0" y="0"/>
                          <a:ext cx="2628900" cy="571500"/>
                        </a:xfrm>
                        <a:prstGeom prst="rect">
                          <a:avLst/>
                        </a:prstGeom>
                        <a:solidFill>
                          <a:srgbClr val="FFFF00"/>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id="Rectangle 19" o:spid="_x0000_s1026" style="position:absolute;margin-left:513pt;margin-top:-8.7pt;width:207pt;height:4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" fillcolor="yellow">
                <v:shadow on="t" opacity="22937f" mv:blur="40000f" origin=",.5" offset="0,23000emu"/>
                <w10:wrap type="through"/>
              </v:rect>
            </w:pict>
          </mc:Fallback>
        </mc:AlternateContent>
      </w:r>
      <w:r w:rsidR="00F855A9">
        <w:rPr>
          <w:noProof/>
        </w:rPr>
        <mc:AlternateContent>
          <mc:Choice Requires="wps">
            <w:drawing>
              <wp:anchor distT="0" distB="0" distL="114300" distR="114300" simplePos="0" relativeHeight="251666432" behindDoc="0" locked="0" layoutInCell="1" allowOverlap="1" wp14:anchorId="39491500" wp14:editId="43B77E96">
                <wp:simplePos x="0" y="0"/>
                <wp:positionH relativeFrom="column">
                  <wp:posOffset>3251200</wp:posOffset>
                </wp:positionH>
                <wp:positionV relativeFrom="paragraph">
                  <wp:posOffset>-114300</wp:posOffset>
                </wp:positionV>
                <wp:extent cx="2688590" cy="571500"/>
                <wp:effectExtent l="0" t="0" r="29210" b="38100"/>
                <wp:wrapSquare wrapText="bothSides"/>
                <wp:docPr id="13" name="Text Box 13"/>
                <wp:cNvGraphicFramePr/>
                <a:graphic xmlns:a="http://schemas.openxmlformats.org/drawingml/2006/main">
                  <a:graphicData uri="http://schemas.microsoft.com/office/word/2010/wordprocessingShape">
                    <wps:wsp>
                      <wps:cNvSpPr txBox="1"/>
                      <wps:spPr>
                        <a:xfrm>
                          <a:off x="0" y="0"/>
                          <a:ext cx="2688590" cy="5715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855A9" w:rsidRPr="003E5020" w:rsidRDefault="00F855A9" w:rsidP="003E5020">
                            <w:pPr>
                              <w:jc w:val="center"/>
                              <w:rPr>
                                <w:sz w:val="52"/>
                              </w:rPr>
                            </w:pPr>
                            <w:r w:rsidRPr="003E5020">
                              <w:rPr>
                                <w:sz w:val="52"/>
                              </w:rPr>
                              <w:t>Culinary</w:t>
                            </w:r>
                            <w:r>
                              <w:rPr>
                                <w:sz w:val="52"/>
                              </w:rPr>
                              <w:t xml:space="preserve"> Arts</w:t>
                            </w:r>
                            <w:r w:rsidRPr="003E5020">
                              <w:rPr>
                                <w:sz w:val="52"/>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3" o:spid="_x0000_s1034" type="#_x0000_t202" style="position:absolute;margin-left:256pt;margin-top:-8.95pt;width:211.7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" filled="f">
                <v:textbox>
                  <w:txbxContent>
                    <w:p w:rsidR="00F855A9" w:rsidRPr="003E5020" w:rsidRDefault="00F855A9" w:rsidP="003E5020">
                      <w:pPr>
                        <w:jc w:val="center"/>
                        <w:rPr>
                          <w:rFonts w:hint="eastAsia"/>
                          <w:sz w:val="52"/>
                        </w:rPr>
                      </w:pPr>
                      <w:r w:rsidRPr="003E5020">
                        <w:rPr>
                          <w:sz w:val="52"/>
                        </w:rPr>
                        <w:t>Culinary</w:t>
                      </w:r>
                      <w:r>
                        <w:rPr>
                          <w:sz w:val="52"/>
                        </w:rPr>
                        <w:t xml:space="preserve"> Arts</w:t>
                      </w:r>
                      <w:r w:rsidRPr="003E5020">
                        <w:rPr>
                          <w:sz w:val="52"/>
                        </w:rPr>
                        <w:t xml:space="preserve"> 1</w:t>
                      </w:r>
                    </w:p>
                  </w:txbxContent>
                </v:textbox>
                <w10:wrap type="square"/>
              </v:shape>
            </w:pict>
          </mc:Fallback>
        </mc:AlternateContent>
      </w:r>
      <w:r w:rsidR="0090760B">
        <w:rPr>
          <w:noProof/>
        </w:rPr>
        <mc:AlternateContent>
          <mc:Choice Requires="wps">
            <w:drawing>
              <wp:anchor distT="0" distB="0" distL="114300" distR="114300" simplePos="0" relativeHeight="251685888" behindDoc="0" locked="0" layoutInCell="1" allowOverlap="1" wp14:anchorId="63D176AA" wp14:editId="75C23DBB">
                <wp:simplePos x="0" y="0"/>
                <wp:positionH relativeFrom="column">
                  <wp:posOffset>4617720</wp:posOffset>
                </wp:positionH>
                <wp:positionV relativeFrom="paragraph">
                  <wp:posOffset>5653405</wp:posOffset>
                </wp:positionV>
                <wp:extent cx="1371600" cy="111125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1371600" cy="11112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855A9" w:rsidRPr="00DD6203" w:rsidRDefault="00F855A9" w:rsidP="00976089">
                            <w:pPr>
                              <w:rPr>
                                <w:rFonts w:ascii="Times New Roman" w:hAnsi="Times New Roman" w:cs="Times New Roman"/>
                                <w:sz w:val="22"/>
                              </w:rPr>
                            </w:pPr>
                            <w:proofErr w:type="gramStart"/>
                            <w:r>
                              <w:rPr>
                                <w:rFonts w:ascii="Times New Roman" w:hAnsi="Times New Roman" w:cs="Times New Roman"/>
                                <w:sz w:val="22"/>
                              </w:rPr>
                              <w:t>entry-level</w:t>
                            </w:r>
                            <w:proofErr w:type="gramEnd"/>
                            <w:r>
                              <w:rPr>
                                <w:rFonts w:ascii="Times New Roman" w:hAnsi="Times New Roman" w:cs="Times New Roman"/>
                                <w:sz w:val="22"/>
                              </w:rPr>
                              <w:t xml:space="preserve"> positions in food service, hospitality, and tourism.</w:t>
                            </w:r>
                          </w:p>
                          <w:p w:rsidR="00F855A9" w:rsidRPr="00DD6203" w:rsidRDefault="00F855A9">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1" o:spid="_x0000_s1035" type="#_x0000_t202" style="position:absolute;margin-left:363.6pt;margin-top:445.15pt;width:108pt;height: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" filled="f" stroked="f">
                <v:textbox>
                  <w:txbxContent>
                    <w:p w:rsidR="00F855A9" w:rsidRPr="00DD6203" w:rsidRDefault="00F855A9" w:rsidP="00976089">
                      <w:pPr>
                        <w:rPr>
                          <w:rFonts w:ascii="Times New Roman" w:hAnsi="Times New Roman" w:cs="Times New Roman"/>
                          <w:sz w:val="22"/>
                        </w:rPr>
                      </w:pPr>
                      <w:proofErr w:type="gramStart"/>
                      <w:r>
                        <w:rPr>
                          <w:rFonts w:ascii="Times New Roman" w:hAnsi="Times New Roman" w:cs="Times New Roman"/>
                          <w:sz w:val="22"/>
                        </w:rPr>
                        <w:t>entry</w:t>
                      </w:r>
                      <w:proofErr w:type="gramEnd"/>
                      <w:r>
                        <w:rPr>
                          <w:rFonts w:ascii="Times New Roman" w:hAnsi="Times New Roman" w:cs="Times New Roman"/>
                          <w:sz w:val="22"/>
                        </w:rPr>
                        <w:t>-level positions in food service, hospitality, and tourism.</w:t>
                      </w:r>
                    </w:p>
                    <w:p w:rsidR="00F855A9" w:rsidRPr="00DD6203" w:rsidRDefault="00F855A9">
                      <w:pPr>
                        <w:rPr>
                          <w:rFonts w:ascii="Times New Roman" w:hAnsi="Times New Roman" w:cs="Times New Roman"/>
                        </w:rPr>
                      </w:pPr>
                    </w:p>
                  </w:txbxContent>
                </v:textbox>
                <w10:wrap type="square"/>
              </v:shape>
            </w:pict>
          </mc:Fallback>
        </mc:AlternateContent>
      </w:r>
      <w:r w:rsidR="0090760B">
        <w:rPr>
          <w:noProof/>
        </w:rPr>
        <mc:AlternateContent>
          <mc:Choice Requires="wps">
            <w:drawing>
              <wp:anchor distT="0" distB="0" distL="114300" distR="114300" simplePos="0" relativeHeight="251683840" behindDoc="0" locked="0" layoutInCell="1" allowOverlap="1" wp14:anchorId="37C7374E" wp14:editId="70A1754A">
                <wp:simplePos x="0" y="0"/>
                <wp:positionH relativeFrom="column">
                  <wp:posOffset>4558030</wp:posOffset>
                </wp:positionH>
                <wp:positionV relativeFrom="paragraph">
                  <wp:posOffset>2324100</wp:posOffset>
                </wp:positionV>
                <wp:extent cx="1943100" cy="12573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1943100" cy="1257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855A9" w:rsidRPr="00663167" w:rsidRDefault="00F855A9">
                            <w:pPr>
                              <w:rPr>
                                <w:sz w:val="10"/>
                              </w:rPr>
                            </w:pPr>
                          </w:p>
                          <w:p w:rsidR="00F855A9" w:rsidRDefault="00F855A9">
                            <w:r>
                              <w:rPr>
                                <w:noProof/>
                              </w:rPr>
                              <w:drawing>
                                <wp:inline distT="0" distB="0" distL="0" distR="0" wp14:anchorId="642EC4F7" wp14:editId="7147128A">
                                  <wp:extent cx="1068512" cy="776175"/>
                                  <wp:effectExtent l="19050" t="19050" r="17780" b="241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ry.jpg"/>
                                          <pic:cNvPicPr/>
                                        </pic:nvPicPr>
                                        <pic:blipFill>
                                          <a:blip r:embed="rId14">
                                            <a:extLst>
                                              <a:ext uri="{28A0092B-C50C-407E-A947-70E740481C1C}">
                                                <a14:useLocalDpi xmlns:a14="http://schemas.microsoft.com/office/drawing/2010/main" val="0"/>
                                              </a:ext>
                                            </a:extLst>
                                          </a:blip>
                                          <a:stretch>
                                            <a:fillRect/>
                                          </a:stretch>
                                        </pic:blipFill>
                                        <pic:spPr>
                                          <a:xfrm>
                                            <a:off x="0" y="0"/>
                                            <a:ext cx="1076110" cy="781694"/>
                                          </a:xfrm>
                                          <a:prstGeom prst="rect">
                                            <a:avLst/>
                                          </a:prstGeom>
                                          <a:ln>
                                            <a:solidFill>
                                              <a:srgbClr val="000000"/>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11" o:spid="_x0000_s1036" type="#_x0000_t202" style="position:absolute;margin-left:358.9pt;margin-top:183pt;width:153pt;height:99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UjoNACAAAY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" filled="f" stroked="f">
                <v:textbox>
                  <w:txbxContent>
                    <w:p w:rsidR="00F855A9" w:rsidRPr="00663167" w:rsidRDefault="00F855A9">
                      <w:pPr>
                        <w:rPr>
                          <w:rFonts w:hint="eastAsia"/>
                          <w:sz w:val="10"/>
                        </w:rPr>
                      </w:pPr>
                    </w:p>
                    <w:p w:rsidR="00F855A9" w:rsidRDefault="00F855A9">
                      <w:pPr>
                        <w:rPr>
                          <w:rFonts w:hint="eastAsia"/>
                        </w:rPr>
                      </w:pPr>
                      <w:r>
                        <w:rPr>
                          <w:noProof/>
                        </w:rPr>
                        <w:drawing>
                          <wp:inline distT="0" distB="0" distL="0" distR="0" wp14:anchorId="642EC4F7" wp14:editId="7147128A">
                            <wp:extent cx="1068512" cy="776175"/>
                            <wp:effectExtent l="19050" t="19050" r="17780" b="241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ry.jpg"/>
                                    <pic:cNvPicPr/>
                                  </pic:nvPicPr>
                                  <pic:blipFill>
                                    <a:blip r:embed="rId15">
                                      <a:extLst>
                                        <a:ext uri="{28A0092B-C50C-407E-A947-70E740481C1C}">
                                          <a14:useLocalDpi xmlns:a14="http://schemas.microsoft.com/office/drawing/2010/main" val="0"/>
                                        </a:ext>
                                      </a:extLst>
                                    </a:blip>
                                    <a:stretch>
                                      <a:fillRect/>
                                    </a:stretch>
                                  </pic:blipFill>
                                  <pic:spPr>
                                    <a:xfrm>
                                      <a:off x="0" y="0"/>
                                      <a:ext cx="1076110" cy="781694"/>
                                    </a:xfrm>
                                    <a:prstGeom prst="rect">
                                      <a:avLst/>
                                    </a:prstGeom>
                                    <a:ln>
                                      <a:solidFill>
                                        <a:srgbClr val="000000"/>
                                      </a:solidFill>
                                    </a:ln>
                                  </pic:spPr>
                                </pic:pic>
                              </a:graphicData>
                            </a:graphic>
                          </wp:inline>
                        </w:drawing>
                      </w:r>
                    </w:p>
                  </w:txbxContent>
                </v:textbox>
                <w10:wrap type="square"/>
              </v:shape>
            </w:pict>
          </mc:Fallback>
        </mc:AlternateContent>
      </w:r>
      <w:r w:rsidR="00FB5BCD">
        <w:rPr>
          <w:noProof/>
        </w:rPr>
        <mc:AlternateContent>
          <mc:Choice Requires="wps">
            <w:drawing>
              <wp:anchor distT="0" distB="0" distL="114300" distR="114300" simplePos="0" relativeHeight="251684864" behindDoc="0" locked="0" layoutInCell="1" allowOverlap="1" wp14:anchorId="7D1D7C6F" wp14:editId="6F3BA588">
                <wp:simplePos x="0" y="0"/>
                <wp:positionH relativeFrom="column">
                  <wp:posOffset>3199765</wp:posOffset>
                </wp:positionH>
                <wp:positionV relativeFrom="paragraph">
                  <wp:posOffset>2336165</wp:posOffset>
                </wp:positionV>
                <wp:extent cx="1407160" cy="1154430"/>
                <wp:effectExtent l="0" t="0" r="0" b="7620"/>
                <wp:wrapSquare wrapText="bothSides"/>
                <wp:docPr id="17" name="Text Box 17"/>
                <wp:cNvGraphicFramePr/>
                <a:graphic xmlns:a="http://schemas.openxmlformats.org/drawingml/2006/main">
                  <a:graphicData uri="http://schemas.microsoft.com/office/word/2010/wordprocessingShape">
                    <wps:wsp>
                      <wps:cNvSpPr txBox="1"/>
                      <wps:spPr>
                        <a:xfrm>
                          <a:off x="0" y="0"/>
                          <a:ext cx="1407160" cy="11544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855A9" w:rsidRPr="00FB5BCD" w:rsidRDefault="00F855A9" w:rsidP="00040CC6">
                            <w:pPr>
                              <w:rPr>
                                <w:rFonts w:ascii="Times New Roman" w:hAnsi="Times New Roman" w:cs="Times New Roman"/>
                                <w:sz w:val="2"/>
                              </w:rPr>
                            </w:pPr>
                          </w:p>
                          <w:p w:rsidR="00F855A9" w:rsidRPr="00FB5BCD" w:rsidRDefault="00F855A9" w:rsidP="00040CC6">
                            <w:pPr>
                              <w:rPr>
                                <w:sz w:val="22"/>
                              </w:rPr>
                            </w:pPr>
                            <w:proofErr w:type="gramStart"/>
                            <w:r>
                              <w:rPr>
                                <w:rFonts w:ascii="Times New Roman" w:hAnsi="Times New Roman" w:cs="Times New Roman"/>
                                <w:sz w:val="20"/>
                              </w:rPr>
                              <w:t>explore</w:t>
                            </w:r>
                            <w:proofErr w:type="gramEnd"/>
                            <w:r>
                              <w:rPr>
                                <w:rFonts w:ascii="Times New Roman" w:hAnsi="Times New Roman" w:cs="Times New Roman"/>
                                <w:sz w:val="20"/>
                              </w:rPr>
                              <w:t xml:space="preserve"> </w:t>
                            </w:r>
                            <w:r w:rsidRPr="00FB5BCD">
                              <w:rPr>
                                <w:rFonts w:ascii="Times New Roman" w:hAnsi="Times New Roman" w:cs="Times New Roman"/>
                                <w:sz w:val="20"/>
                              </w:rPr>
                              <w:t xml:space="preserve">various aspects of hospitality and tourism </w:t>
                            </w:r>
                            <w:r>
                              <w:rPr>
                                <w:rFonts w:ascii="Times New Roman" w:hAnsi="Times New Roman" w:cs="Times New Roman"/>
                                <w:sz w:val="20"/>
                              </w:rPr>
                              <w:t xml:space="preserve">careers by participating </w:t>
                            </w:r>
                            <w:r w:rsidRPr="00FB5BCD">
                              <w:rPr>
                                <w:rFonts w:ascii="Times New Roman" w:hAnsi="Times New Roman" w:cs="Times New Roman"/>
                                <w:sz w:val="20"/>
                              </w:rPr>
                              <w:t>in industry tours and interviews.</w:t>
                            </w:r>
                          </w:p>
                          <w:p w:rsidR="00F855A9" w:rsidRPr="00FB5BCD" w:rsidRDefault="00F855A9">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7" o:spid="_x0000_s1037" type="#_x0000_t202" style="position:absolute;margin-left:251.95pt;margin-top:183.95pt;width:110.8pt;height:90.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" filled="f" stroked="f">
                <v:textbox>
                  <w:txbxContent>
                    <w:p w:rsidR="00F855A9" w:rsidRPr="00FB5BCD" w:rsidRDefault="00F855A9" w:rsidP="00040CC6">
                      <w:pPr>
                        <w:rPr>
                          <w:rFonts w:ascii="Times New Roman" w:hAnsi="Times New Roman" w:cs="Times New Roman"/>
                          <w:sz w:val="2"/>
                        </w:rPr>
                      </w:pPr>
                    </w:p>
                    <w:p w:rsidR="00F855A9" w:rsidRPr="00FB5BCD" w:rsidRDefault="00F855A9" w:rsidP="00040CC6">
                      <w:pPr>
                        <w:rPr>
                          <w:rFonts w:hint="eastAsia"/>
                          <w:sz w:val="22"/>
                        </w:rPr>
                      </w:pPr>
                      <w:proofErr w:type="gramStart"/>
                      <w:r>
                        <w:rPr>
                          <w:rFonts w:ascii="Times New Roman" w:hAnsi="Times New Roman" w:cs="Times New Roman"/>
                          <w:sz w:val="20"/>
                        </w:rPr>
                        <w:t>explore</w:t>
                      </w:r>
                      <w:proofErr w:type="gramEnd"/>
                      <w:r>
                        <w:rPr>
                          <w:rFonts w:ascii="Times New Roman" w:hAnsi="Times New Roman" w:cs="Times New Roman"/>
                          <w:sz w:val="20"/>
                        </w:rPr>
                        <w:t xml:space="preserve"> </w:t>
                      </w:r>
                      <w:r w:rsidRPr="00FB5BCD">
                        <w:rPr>
                          <w:rFonts w:ascii="Times New Roman" w:hAnsi="Times New Roman" w:cs="Times New Roman"/>
                          <w:sz w:val="20"/>
                        </w:rPr>
                        <w:t xml:space="preserve">various aspects of hospitality and tourism </w:t>
                      </w:r>
                      <w:r>
                        <w:rPr>
                          <w:rFonts w:ascii="Times New Roman" w:hAnsi="Times New Roman" w:cs="Times New Roman"/>
                          <w:sz w:val="20"/>
                        </w:rPr>
                        <w:t xml:space="preserve">careers by participating </w:t>
                      </w:r>
                      <w:r w:rsidRPr="00FB5BCD">
                        <w:rPr>
                          <w:rFonts w:ascii="Times New Roman" w:hAnsi="Times New Roman" w:cs="Times New Roman"/>
                          <w:sz w:val="20"/>
                        </w:rPr>
                        <w:t>in industry tours and interviews.</w:t>
                      </w:r>
                    </w:p>
                    <w:p w:rsidR="00F855A9" w:rsidRPr="00FB5BCD" w:rsidRDefault="00F855A9">
                      <w:pPr>
                        <w:rPr>
                          <w:rFonts w:hint="eastAsia"/>
                          <w:sz w:val="22"/>
                        </w:rPr>
                      </w:pPr>
                    </w:p>
                  </w:txbxContent>
                </v:textbox>
                <w10:wrap type="square"/>
              </v:shape>
            </w:pict>
          </mc:Fallback>
        </mc:AlternateContent>
      </w:r>
      <w:r w:rsidR="00663167">
        <w:rPr>
          <w:noProof/>
        </w:rPr>
        <mc:AlternateContent>
          <mc:Choice Requires="wps">
            <w:drawing>
              <wp:anchor distT="0" distB="0" distL="114300" distR="114300" simplePos="0" relativeHeight="251671552" behindDoc="0" locked="0" layoutInCell="1" allowOverlap="1" wp14:anchorId="27B76975" wp14:editId="42556A7F">
                <wp:simplePos x="0" y="0"/>
                <wp:positionH relativeFrom="column">
                  <wp:posOffset>3200400</wp:posOffset>
                </wp:positionH>
                <wp:positionV relativeFrom="paragraph">
                  <wp:posOffset>457200</wp:posOffset>
                </wp:positionV>
                <wp:extent cx="2812415" cy="292481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812415" cy="29248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855A9" w:rsidRPr="00FB5BCD" w:rsidRDefault="00F855A9">
                            <w:pPr>
                              <w:rPr>
                                <w:rFonts w:ascii="Times New Roman" w:hAnsi="Times New Roman" w:cs="Times New Roman"/>
                                <w:sz w:val="20"/>
                              </w:rPr>
                            </w:pPr>
                            <w:r w:rsidRPr="00FB5BCD">
                              <w:rPr>
                                <w:rFonts w:ascii="Times New Roman" w:hAnsi="Times New Roman" w:cs="Times New Roman"/>
                                <w:sz w:val="20"/>
                              </w:rPr>
                              <w:t xml:space="preserve">In this course students will continue to explore the science, nutrition, and preparation of different foods from many different cultures. Students will learn the basics of sanitation, food preparation, and presentation through practice. Students will practice management of teams and work space. They will begin to work towards participating in culinary competitions where they can earn money and scholarships for presenting their projects to industry professionals. </w:t>
                            </w:r>
                            <w:r>
                              <w:rPr>
                                <w:rFonts w:ascii="Times New Roman" w:hAnsi="Times New Roman" w:cs="Times New Roman"/>
                                <w:sz w:val="20"/>
                              </w:rPr>
                              <w:t>Students will</w:t>
                            </w:r>
                            <w:r w:rsidRPr="00FB5BCD">
                              <w:rPr>
                                <w:rFonts w:ascii="Times New Roman" w:hAnsi="Times New Roman" w:cs="Times New Roman"/>
                                <w:sz w:val="20"/>
                              </w:rPr>
                              <w:t xml:space="preserve"> work</w:t>
                            </w:r>
                            <w:r>
                              <w:rPr>
                                <w:rFonts w:ascii="Times New Roman" w:hAnsi="Times New Roman" w:cs="Times New Roman"/>
                                <w:sz w:val="20"/>
                              </w:rPr>
                              <w:t xml:space="preserve"> towards a </w:t>
                            </w:r>
                            <w:proofErr w:type="spellStart"/>
                            <w:r>
                              <w:rPr>
                                <w:rFonts w:ascii="Times New Roman" w:hAnsi="Times New Roman" w:cs="Times New Roman"/>
                                <w:sz w:val="20"/>
                              </w:rPr>
                              <w:t>ServSafe</w:t>
                            </w:r>
                            <w:proofErr w:type="spellEnd"/>
                            <w:r>
                              <w:rPr>
                                <w:rFonts w:ascii="Times New Roman" w:hAnsi="Times New Roman" w:cs="Times New Roman"/>
                                <w:sz w:val="20"/>
                              </w:rPr>
                              <w:t xml:space="preserve"> certificate </w:t>
                            </w:r>
                            <w:r w:rsidRPr="00FB5BCD">
                              <w:rPr>
                                <w:rFonts w:ascii="Times New Roman" w:hAnsi="Times New Roman" w:cs="Times New Roman"/>
                                <w:sz w:val="20"/>
                              </w:rPr>
                              <w:t>and food handler’s card that prepares and certifies them to enter into a culinary occupation at local restaurants.</w:t>
                            </w:r>
                            <w:r w:rsidRPr="00FB5BCD">
                              <w:t xml:space="preserve"> </w:t>
                            </w:r>
                            <w:r w:rsidRPr="00FB5BCD">
                              <w:rPr>
                                <w:rFonts w:ascii="Times New Roman" w:hAnsi="Times New Roman" w:cs="Times New Roman"/>
                                <w:sz w:val="20"/>
                              </w:rPr>
                              <w:t xml:space="preserve">Students also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6" o:spid="_x0000_s1038" type="#_x0000_t202" style="position:absolute;margin-left:252pt;margin-top:36pt;width:221.45pt;height:230.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" filled="f" stroked="f">
                <v:textbox>
                  <w:txbxContent>
                    <w:p w:rsidR="00F855A9" w:rsidRPr="00FB5BCD" w:rsidRDefault="00F855A9">
                      <w:pPr>
                        <w:rPr>
                          <w:rFonts w:ascii="Times New Roman" w:hAnsi="Times New Roman" w:cs="Times New Roman"/>
                          <w:sz w:val="20"/>
                        </w:rPr>
                      </w:pPr>
                      <w:bookmarkStart w:id="1" w:name="_GoBack"/>
                      <w:r w:rsidRPr="00FB5BCD">
                        <w:rPr>
                          <w:rFonts w:ascii="Times New Roman" w:hAnsi="Times New Roman" w:cs="Times New Roman"/>
                          <w:sz w:val="20"/>
                        </w:rPr>
                        <w:t xml:space="preserve">In this course students will continue to explore the science, nutrition, and preparation of different foods from many different cultures. Students will learn the basics of sanitation, food preparation, and presentation through practice. Students will practice management of teams and work space. They will begin to work towards participating in culinary competitions where they can earn money and scholarships for presenting their projects to industry professionals. </w:t>
                      </w:r>
                      <w:r>
                        <w:rPr>
                          <w:rFonts w:ascii="Times New Roman" w:hAnsi="Times New Roman" w:cs="Times New Roman"/>
                          <w:sz w:val="20"/>
                        </w:rPr>
                        <w:t>Students will</w:t>
                      </w:r>
                      <w:r w:rsidRPr="00FB5BCD">
                        <w:rPr>
                          <w:rFonts w:ascii="Times New Roman" w:hAnsi="Times New Roman" w:cs="Times New Roman"/>
                          <w:sz w:val="20"/>
                        </w:rPr>
                        <w:t xml:space="preserve"> work</w:t>
                      </w:r>
                      <w:r>
                        <w:rPr>
                          <w:rFonts w:ascii="Times New Roman" w:hAnsi="Times New Roman" w:cs="Times New Roman"/>
                          <w:sz w:val="20"/>
                        </w:rPr>
                        <w:t xml:space="preserve"> towards a </w:t>
                      </w:r>
                      <w:proofErr w:type="spellStart"/>
                      <w:r>
                        <w:rPr>
                          <w:rFonts w:ascii="Times New Roman" w:hAnsi="Times New Roman" w:cs="Times New Roman"/>
                          <w:sz w:val="20"/>
                        </w:rPr>
                        <w:t>ServSafe</w:t>
                      </w:r>
                      <w:proofErr w:type="spellEnd"/>
                      <w:r>
                        <w:rPr>
                          <w:rFonts w:ascii="Times New Roman" w:hAnsi="Times New Roman" w:cs="Times New Roman"/>
                          <w:sz w:val="20"/>
                        </w:rPr>
                        <w:t xml:space="preserve"> certificate </w:t>
                      </w:r>
                      <w:r w:rsidRPr="00FB5BCD">
                        <w:rPr>
                          <w:rFonts w:ascii="Times New Roman" w:hAnsi="Times New Roman" w:cs="Times New Roman"/>
                          <w:sz w:val="20"/>
                        </w:rPr>
                        <w:t>and food handler’s card that prepares and certifies them to enter into a culinary occupation at local restaurants.</w:t>
                      </w:r>
                      <w:r w:rsidRPr="00FB5BCD">
                        <w:t xml:space="preserve"> </w:t>
                      </w:r>
                      <w:r w:rsidRPr="00FB5BCD">
                        <w:rPr>
                          <w:rFonts w:ascii="Times New Roman" w:hAnsi="Times New Roman" w:cs="Times New Roman"/>
                          <w:sz w:val="20"/>
                        </w:rPr>
                        <w:t xml:space="preserve">Students also </w:t>
                      </w:r>
                    </w:p>
                    <w:bookmarkEnd w:id="1"/>
                  </w:txbxContent>
                </v:textbox>
                <w10:wrap type="square"/>
              </v:shape>
            </w:pict>
          </mc:Fallback>
        </mc:AlternateContent>
      </w:r>
      <w:r w:rsidR="00406FCC">
        <w:rPr>
          <w:noProof/>
        </w:rPr>
        <mc:AlternateContent>
          <mc:Choice Requires="wps">
            <w:drawing>
              <wp:anchor distT="0" distB="0" distL="114300" distR="114300" simplePos="0" relativeHeight="251678720" behindDoc="0" locked="0" layoutInCell="1" allowOverlap="1" wp14:anchorId="61BDA1B0" wp14:editId="42F0BF2B">
                <wp:simplePos x="0" y="0"/>
                <wp:positionH relativeFrom="column">
                  <wp:posOffset>-114300</wp:posOffset>
                </wp:positionH>
                <wp:positionV relativeFrom="paragraph">
                  <wp:posOffset>2628900</wp:posOffset>
                </wp:positionV>
                <wp:extent cx="2971800" cy="25146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971800" cy="2514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855A9" w:rsidRPr="00406FCC" w:rsidRDefault="00F855A9">
                            <w:pPr>
                              <w:rPr>
                                <w:noProof/>
                                <w:sz w:val="18"/>
                              </w:rPr>
                            </w:pPr>
                          </w:p>
                          <w:p w:rsidR="00F855A9" w:rsidRDefault="00F855A9">
                            <w:r>
                              <w:rPr>
                                <w:noProof/>
                              </w:rPr>
                              <w:drawing>
                                <wp:inline distT="0" distB="0" distL="0" distR="0" wp14:anchorId="545E78A1" wp14:editId="474693FA">
                                  <wp:extent cx="1903095" cy="1499252"/>
                                  <wp:effectExtent l="177800" t="228600" r="179705" b="2279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3947.JPG"/>
                                          <pic:cNvPicPr/>
                                        </pic:nvPicPr>
                                        <pic:blipFill>
                                          <a:blip r:embed="rId16">
                                            <a:extLst>
                                              <a:ext uri="{28A0092B-C50C-407E-A947-70E740481C1C}">
                                                <a14:useLocalDpi xmlns:a14="http://schemas.microsoft.com/office/drawing/2010/main" val="0"/>
                                              </a:ext>
                                            </a:extLst>
                                          </a:blip>
                                          <a:stretch>
                                            <a:fillRect/>
                                          </a:stretch>
                                        </pic:blipFill>
                                        <pic:spPr>
                                          <a:xfrm rot="20824378">
                                            <a:off x="0" y="0"/>
                                            <a:ext cx="1909508" cy="1504304"/>
                                          </a:xfrm>
                                          <a:prstGeom prst="rect">
                                            <a:avLst/>
                                          </a:prstGeom>
                                          <a:ln>
                                            <a:solidFill>
                                              <a:srgbClr val="000000"/>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0" o:spid="_x0000_s1039" type="#_x0000_t202" style="position:absolute;margin-left:-8.95pt;margin-top:207pt;width:234pt;height:19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" filled="f" stroked="f">
                <v:textbox>
                  <w:txbxContent>
                    <w:p w:rsidR="00F855A9" w:rsidRPr="00406FCC" w:rsidRDefault="00F855A9">
                      <w:pPr>
                        <w:rPr>
                          <w:rFonts w:hint="eastAsia"/>
                          <w:noProof/>
                          <w:sz w:val="18"/>
                        </w:rPr>
                      </w:pPr>
                    </w:p>
                    <w:p w:rsidR="00F855A9" w:rsidRDefault="00F855A9">
                      <w:pPr>
                        <w:rPr>
                          <w:rFonts w:hint="eastAsia"/>
                        </w:rPr>
                      </w:pPr>
                      <w:r>
                        <w:rPr>
                          <w:noProof/>
                        </w:rPr>
                        <w:drawing>
                          <wp:inline distT="0" distB="0" distL="0" distR="0" wp14:anchorId="545E78A1" wp14:editId="474693FA">
                            <wp:extent cx="1903095" cy="1499252"/>
                            <wp:effectExtent l="177800" t="228600" r="179705" b="2279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3947.JPG"/>
                                    <pic:cNvPicPr/>
                                  </pic:nvPicPr>
                                  <pic:blipFill>
                                    <a:blip r:embed="rId17">
                                      <a:extLst>
                                        <a:ext uri="{28A0092B-C50C-407E-A947-70E740481C1C}">
                                          <a14:useLocalDpi xmlns:a14="http://schemas.microsoft.com/office/drawing/2010/main" val="0"/>
                                        </a:ext>
                                      </a:extLst>
                                    </a:blip>
                                    <a:stretch>
                                      <a:fillRect/>
                                    </a:stretch>
                                  </pic:blipFill>
                                  <pic:spPr>
                                    <a:xfrm rot="20824378">
                                      <a:off x="0" y="0"/>
                                      <a:ext cx="1909508" cy="1504304"/>
                                    </a:xfrm>
                                    <a:prstGeom prst="rect">
                                      <a:avLst/>
                                    </a:prstGeom>
                                    <a:ln>
                                      <a:solidFill>
                                        <a:srgbClr val="000000"/>
                                      </a:solidFill>
                                    </a:ln>
                                  </pic:spPr>
                                </pic:pic>
                              </a:graphicData>
                            </a:graphic>
                          </wp:inline>
                        </w:drawing>
                      </w:r>
                    </w:p>
                  </w:txbxContent>
                </v:textbox>
                <w10:wrap type="square"/>
              </v:shape>
            </w:pict>
          </mc:Fallback>
        </mc:AlternateContent>
      </w:r>
      <w:r w:rsidR="00290FE9">
        <w:rPr>
          <w:noProof/>
        </w:rPr>
        <mc:AlternateContent>
          <mc:Choice Requires="wps">
            <w:drawing>
              <wp:anchor distT="0" distB="0" distL="114300" distR="114300" simplePos="0" relativeHeight="251668480" behindDoc="0" locked="0" layoutInCell="1" allowOverlap="1" wp14:anchorId="28E2B37B" wp14:editId="1C0C4DE0">
                <wp:simplePos x="0" y="0"/>
                <wp:positionH relativeFrom="column">
                  <wp:posOffset>3251200</wp:posOffset>
                </wp:positionH>
                <wp:positionV relativeFrom="paragraph">
                  <wp:posOffset>3314700</wp:posOffset>
                </wp:positionV>
                <wp:extent cx="2804795" cy="571500"/>
                <wp:effectExtent l="50800" t="25400" r="65405" b="114300"/>
                <wp:wrapThrough wrapText="bothSides">
                  <wp:wrapPolygon edited="0">
                    <wp:start x="-391" y="-960"/>
                    <wp:lineTo x="-391" y="24960"/>
                    <wp:lineTo x="21908" y="24960"/>
                    <wp:lineTo x="21908" y="-960"/>
                    <wp:lineTo x="-391" y="-960"/>
                  </wp:wrapPolygon>
                </wp:wrapThrough>
                <wp:docPr id="14" name="Rectangle 14"/>
                <wp:cNvGraphicFramePr/>
                <a:graphic xmlns:a="http://schemas.openxmlformats.org/drawingml/2006/main">
                  <a:graphicData uri="http://schemas.microsoft.com/office/word/2010/wordprocessingShape">
                    <wps:wsp>
                      <wps:cNvSpPr/>
                      <wps:spPr>
                        <a:xfrm>
                          <a:off x="0" y="0"/>
                          <a:ext cx="2804795" cy="571500"/>
                        </a:xfrm>
                        <a:prstGeom prst="rect">
                          <a:avLst/>
                        </a:prstGeom>
                        <a:solidFill>
                          <a:srgbClr val="FFFF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id="Rectangle 14" o:spid="_x0000_s1026" style="position:absolute;margin-left:256pt;margin-top:261pt;width:220.85pt;height:4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" fillcolor="yellow" strokecolor="#4579b8 [3044]">
                <v:shadow on="t" opacity="22937f" mv:blur="40000f" origin=",.5" offset="0,23000emu"/>
                <w10:wrap type="through"/>
              </v:rect>
            </w:pict>
          </mc:Fallback>
        </mc:AlternateContent>
      </w:r>
      <w:r w:rsidR="00290FE9">
        <w:rPr>
          <w:noProof/>
        </w:rPr>
        <mc:AlternateContent>
          <mc:Choice Requires="wps">
            <w:drawing>
              <wp:anchor distT="0" distB="0" distL="114300" distR="114300" simplePos="0" relativeHeight="251670528" behindDoc="0" locked="0" layoutInCell="1" allowOverlap="1" wp14:anchorId="1F145C33" wp14:editId="6B21D17D">
                <wp:simplePos x="0" y="0"/>
                <wp:positionH relativeFrom="column">
                  <wp:posOffset>3251200</wp:posOffset>
                </wp:positionH>
                <wp:positionV relativeFrom="paragraph">
                  <wp:posOffset>3314700</wp:posOffset>
                </wp:positionV>
                <wp:extent cx="2804795" cy="571500"/>
                <wp:effectExtent l="0" t="0" r="14605" b="38100"/>
                <wp:wrapSquare wrapText="bothSides"/>
                <wp:docPr id="15" name="Text Box 15"/>
                <wp:cNvGraphicFramePr/>
                <a:graphic xmlns:a="http://schemas.openxmlformats.org/drawingml/2006/main">
                  <a:graphicData uri="http://schemas.microsoft.com/office/word/2010/wordprocessingShape">
                    <wps:wsp>
                      <wps:cNvSpPr txBox="1"/>
                      <wps:spPr>
                        <a:xfrm>
                          <a:off x="0" y="0"/>
                          <a:ext cx="2804795" cy="5715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855A9" w:rsidRPr="003E5020" w:rsidRDefault="00F855A9" w:rsidP="00A3548A">
                            <w:pPr>
                              <w:jc w:val="center"/>
                              <w:rPr>
                                <w:sz w:val="52"/>
                              </w:rPr>
                            </w:pPr>
                            <w:r>
                              <w:rPr>
                                <w:sz w:val="52"/>
                              </w:rPr>
                              <w:t>Culinary Arts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5" o:spid="_x0000_s1040" type="#_x0000_t202" style="position:absolute;margin-left:256pt;margin-top:261pt;width:220.85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" filled="f">
                <v:textbox>
                  <w:txbxContent>
                    <w:p w:rsidR="00F855A9" w:rsidRPr="003E5020" w:rsidRDefault="00F855A9" w:rsidP="00A3548A">
                      <w:pPr>
                        <w:jc w:val="center"/>
                        <w:rPr>
                          <w:rFonts w:hint="eastAsia"/>
                          <w:sz w:val="52"/>
                        </w:rPr>
                      </w:pPr>
                      <w:r>
                        <w:rPr>
                          <w:sz w:val="52"/>
                        </w:rPr>
                        <w:t>Culinary Arts 2</w:t>
                      </w:r>
                    </w:p>
                  </w:txbxContent>
                </v:textbox>
                <w10:wrap type="square"/>
              </v:shape>
            </w:pict>
          </mc:Fallback>
        </mc:AlternateContent>
      </w:r>
      <w:r w:rsidR="00BD217E">
        <w:rPr>
          <w:noProof/>
        </w:rPr>
        <mc:AlternateContent>
          <mc:Choice Requires="wps">
            <w:drawing>
              <wp:anchor distT="0" distB="0" distL="114300" distR="114300" simplePos="0" relativeHeight="251665408" behindDoc="0" locked="0" layoutInCell="1" allowOverlap="1" wp14:anchorId="2632DCC4" wp14:editId="084C22B9">
                <wp:simplePos x="0" y="0"/>
                <wp:positionH relativeFrom="column">
                  <wp:posOffset>3251200</wp:posOffset>
                </wp:positionH>
                <wp:positionV relativeFrom="paragraph">
                  <wp:posOffset>-118745</wp:posOffset>
                </wp:positionV>
                <wp:extent cx="2691130" cy="571500"/>
                <wp:effectExtent l="57150" t="19050" r="71120" b="95250"/>
                <wp:wrapThrough wrapText="bothSides">
                  <wp:wrapPolygon edited="0">
                    <wp:start x="-459" y="-720"/>
                    <wp:lineTo x="-306" y="24480"/>
                    <wp:lineTo x="21865" y="24480"/>
                    <wp:lineTo x="22018" y="-720"/>
                    <wp:lineTo x="-459" y="-720"/>
                  </wp:wrapPolygon>
                </wp:wrapThrough>
                <wp:docPr id="12" name="Rectangle 12"/>
                <wp:cNvGraphicFramePr/>
                <a:graphic xmlns:a="http://schemas.openxmlformats.org/drawingml/2006/main">
                  <a:graphicData uri="http://schemas.microsoft.com/office/word/2010/wordprocessingShape">
                    <wps:wsp>
                      <wps:cNvSpPr/>
                      <wps:spPr>
                        <a:xfrm>
                          <a:off x="0" y="0"/>
                          <a:ext cx="2691130" cy="571500"/>
                        </a:xfrm>
                        <a:prstGeom prst="rect">
                          <a:avLst/>
                        </a:prstGeom>
                        <a:solidFill>
                          <a:srgbClr val="FFFF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id="Rectangle 12" o:spid="_x0000_s1026" style="position:absolute;margin-left:256pt;margin-top:-9.3pt;width:211.9pt;height:4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" fillcolor="yellow" strokecolor="#4579b8 [3044]">
                <v:shadow on="t" opacity="22937f" mv:blur="40000f" origin=",.5" offset="0,23000emu"/>
                <w10:wrap type="through"/>
              </v:rect>
            </w:pict>
          </mc:Fallback>
        </mc:AlternateContent>
      </w:r>
      <w:r w:rsidR="00BD217E">
        <w:rPr>
          <w:noProof/>
        </w:rPr>
        <mc:AlternateContent>
          <mc:Choice Requires="wps">
            <w:drawing>
              <wp:anchor distT="0" distB="0" distL="114300" distR="114300" simplePos="0" relativeHeight="251659264" behindDoc="0" locked="0" layoutInCell="1" allowOverlap="1" wp14:anchorId="6BDCCCAD" wp14:editId="10A4EEE7">
                <wp:simplePos x="0" y="0"/>
                <wp:positionH relativeFrom="column">
                  <wp:posOffset>5080</wp:posOffset>
                </wp:positionH>
                <wp:positionV relativeFrom="paragraph">
                  <wp:posOffset>-107950</wp:posOffset>
                </wp:positionV>
                <wp:extent cx="2680970" cy="571500"/>
                <wp:effectExtent l="57150" t="19050" r="81280" b="95250"/>
                <wp:wrapThrough wrapText="bothSides">
                  <wp:wrapPolygon edited="0">
                    <wp:start x="-460" y="-720"/>
                    <wp:lineTo x="-307" y="24480"/>
                    <wp:lineTo x="21948" y="24480"/>
                    <wp:lineTo x="22101" y="-720"/>
                    <wp:lineTo x="-460" y="-720"/>
                  </wp:wrapPolygon>
                </wp:wrapThrough>
                <wp:docPr id="1" name="Rectangle 1"/>
                <wp:cNvGraphicFramePr/>
                <a:graphic xmlns:a="http://schemas.openxmlformats.org/drawingml/2006/main">
                  <a:graphicData uri="http://schemas.microsoft.com/office/word/2010/wordprocessingShape">
                    <wps:wsp>
                      <wps:cNvSpPr/>
                      <wps:spPr>
                        <a:xfrm>
                          <a:off x="0" y="0"/>
                          <a:ext cx="2680970" cy="571500"/>
                        </a:xfrm>
                        <a:prstGeom prst="rect">
                          <a:avLst/>
                        </a:prstGeom>
                        <a:solidFill>
                          <a:srgbClr val="FFFF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 o:spid="_x0000_s1026" style="position:absolute;margin-left:.4pt;margin-top:-8.45pt;width:211.1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" fillcolor="yellow" strokecolor="#4579b8 [3044]">
                <v:shadow on="t" opacity="22937f" mv:blur="40000f" origin=",.5" offset="0,23000emu"/>
                <w10:wrap type="through"/>
              </v:rect>
            </w:pict>
          </mc:Fallback>
        </mc:AlternateContent>
      </w:r>
    </w:p>
    <w:sectPr w:rsidR="00BA076E" w:rsidSect="0007505F">
      <w:pgSz w:w="15840" w:h="12240" w:orient="landscape"/>
      <w:pgMar w:top="720" w:right="720" w:bottom="720" w:left="720" w:header="720" w:footer="720" w:gutter="0"/>
      <w:cols w:num="3"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40EE" w:rsidRDefault="00BA40EE" w:rsidP="00BD217E">
      <w:r>
        <w:separator/>
      </w:r>
    </w:p>
  </w:endnote>
  <w:endnote w:type="continuationSeparator" w:id="0">
    <w:p w:rsidR="00BA40EE" w:rsidRDefault="00BA40EE" w:rsidP="00BD2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40EE" w:rsidRDefault="00BA40EE" w:rsidP="00BD217E">
      <w:r>
        <w:separator/>
      </w:r>
    </w:p>
  </w:footnote>
  <w:footnote w:type="continuationSeparator" w:id="0">
    <w:p w:rsidR="00BA40EE" w:rsidRDefault="00BA40EE" w:rsidP="00BD21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505F"/>
    <w:rsid w:val="00040CC6"/>
    <w:rsid w:val="0007505F"/>
    <w:rsid w:val="000A3D00"/>
    <w:rsid w:val="001D1869"/>
    <w:rsid w:val="001E2C07"/>
    <w:rsid w:val="002217F3"/>
    <w:rsid w:val="00290FE9"/>
    <w:rsid w:val="00325C3C"/>
    <w:rsid w:val="003E5020"/>
    <w:rsid w:val="00406FCC"/>
    <w:rsid w:val="00450EE6"/>
    <w:rsid w:val="0046774B"/>
    <w:rsid w:val="00472E78"/>
    <w:rsid w:val="00476DC1"/>
    <w:rsid w:val="00663167"/>
    <w:rsid w:val="006A780C"/>
    <w:rsid w:val="007231DF"/>
    <w:rsid w:val="007303DC"/>
    <w:rsid w:val="007E69BA"/>
    <w:rsid w:val="007F6C8D"/>
    <w:rsid w:val="008269AD"/>
    <w:rsid w:val="00845D98"/>
    <w:rsid w:val="0090760B"/>
    <w:rsid w:val="00976089"/>
    <w:rsid w:val="009D78C7"/>
    <w:rsid w:val="00A3548A"/>
    <w:rsid w:val="00A812B6"/>
    <w:rsid w:val="00B40458"/>
    <w:rsid w:val="00B865D2"/>
    <w:rsid w:val="00BA076E"/>
    <w:rsid w:val="00BA40EE"/>
    <w:rsid w:val="00BD217E"/>
    <w:rsid w:val="00C11FC0"/>
    <w:rsid w:val="00C67F9C"/>
    <w:rsid w:val="00CF421F"/>
    <w:rsid w:val="00DD125E"/>
    <w:rsid w:val="00DD6203"/>
    <w:rsid w:val="00E31272"/>
    <w:rsid w:val="00E745A3"/>
    <w:rsid w:val="00F01AFC"/>
    <w:rsid w:val="00F233F7"/>
    <w:rsid w:val="00F855A9"/>
    <w:rsid w:val="00FB5B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54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50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505F"/>
    <w:rPr>
      <w:rFonts w:ascii="Lucida Grande" w:hAnsi="Lucida Grande" w:cs="Lucida Grande"/>
      <w:sz w:val="18"/>
      <w:szCs w:val="18"/>
    </w:rPr>
  </w:style>
  <w:style w:type="paragraph" w:styleId="Header">
    <w:name w:val="header"/>
    <w:basedOn w:val="Normal"/>
    <w:link w:val="HeaderChar"/>
    <w:uiPriority w:val="99"/>
    <w:unhideWhenUsed/>
    <w:rsid w:val="00BD217E"/>
    <w:pPr>
      <w:tabs>
        <w:tab w:val="center" w:pos="4680"/>
        <w:tab w:val="right" w:pos="9360"/>
      </w:tabs>
    </w:pPr>
  </w:style>
  <w:style w:type="character" w:customStyle="1" w:styleId="HeaderChar">
    <w:name w:val="Header Char"/>
    <w:basedOn w:val="DefaultParagraphFont"/>
    <w:link w:val="Header"/>
    <w:uiPriority w:val="99"/>
    <w:rsid w:val="00BD217E"/>
  </w:style>
  <w:style w:type="paragraph" w:styleId="Footer">
    <w:name w:val="footer"/>
    <w:basedOn w:val="Normal"/>
    <w:link w:val="FooterChar"/>
    <w:uiPriority w:val="99"/>
    <w:unhideWhenUsed/>
    <w:rsid w:val="00BD217E"/>
    <w:pPr>
      <w:tabs>
        <w:tab w:val="center" w:pos="4680"/>
        <w:tab w:val="right" w:pos="9360"/>
      </w:tabs>
    </w:pPr>
  </w:style>
  <w:style w:type="character" w:customStyle="1" w:styleId="FooterChar">
    <w:name w:val="Footer Char"/>
    <w:basedOn w:val="DefaultParagraphFont"/>
    <w:link w:val="Footer"/>
    <w:uiPriority w:val="99"/>
    <w:rsid w:val="00BD217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54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50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505F"/>
    <w:rPr>
      <w:rFonts w:ascii="Lucida Grande" w:hAnsi="Lucida Grande" w:cs="Lucida Grande"/>
      <w:sz w:val="18"/>
      <w:szCs w:val="18"/>
    </w:rPr>
  </w:style>
  <w:style w:type="paragraph" w:styleId="Header">
    <w:name w:val="header"/>
    <w:basedOn w:val="Normal"/>
    <w:link w:val="HeaderChar"/>
    <w:uiPriority w:val="99"/>
    <w:unhideWhenUsed/>
    <w:rsid w:val="00BD217E"/>
    <w:pPr>
      <w:tabs>
        <w:tab w:val="center" w:pos="4680"/>
        <w:tab w:val="right" w:pos="9360"/>
      </w:tabs>
    </w:pPr>
  </w:style>
  <w:style w:type="character" w:customStyle="1" w:styleId="HeaderChar">
    <w:name w:val="Header Char"/>
    <w:basedOn w:val="DefaultParagraphFont"/>
    <w:link w:val="Header"/>
    <w:uiPriority w:val="99"/>
    <w:rsid w:val="00BD217E"/>
  </w:style>
  <w:style w:type="paragraph" w:styleId="Footer">
    <w:name w:val="footer"/>
    <w:basedOn w:val="Normal"/>
    <w:link w:val="FooterChar"/>
    <w:uiPriority w:val="99"/>
    <w:unhideWhenUsed/>
    <w:rsid w:val="00BD217E"/>
    <w:pPr>
      <w:tabs>
        <w:tab w:val="center" w:pos="4680"/>
        <w:tab w:val="right" w:pos="9360"/>
      </w:tabs>
    </w:pPr>
  </w:style>
  <w:style w:type="character" w:customStyle="1" w:styleId="FooterChar">
    <w:name w:val="Footer Char"/>
    <w:basedOn w:val="DefaultParagraphFont"/>
    <w:link w:val="Footer"/>
    <w:uiPriority w:val="99"/>
    <w:rsid w:val="00BD21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0.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0.JPG"/><Relationship Id="rId2" Type="http://schemas.openxmlformats.org/officeDocument/2006/relationships/styles" Target="styles.xml"/><Relationship Id="rId16"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g"/><Relationship Id="rId5" Type="http://schemas.openxmlformats.org/officeDocument/2006/relationships/webSettings" Target="webSettings.xml"/><Relationship Id="rId15" Type="http://schemas.openxmlformats.org/officeDocument/2006/relationships/image" Target="media/image40.jpg"/><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2FFEAA-0915-435F-A700-89F05BE18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Chino Valley Unified School District</Company>
  <LinksUpToDate>false</LinksUpToDate>
  <CharactersWithSpaces>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Breanne Lerma</dc:creator>
  <cp:lastModifiedBy>Authorized User</cp:lastModifiedBy>
  <cp:revision>2</cp:revision>
  <dcterms:created xsi:type="dcterms:W3CDTF">2016-03-14T17:33:00Z</dcterms:created>
  <dcterms:modified xsi:type="dcterms:W3CDTF">2016-03-14T17:33:00Z</dcterms:modified>
</cp:coreProperties>
</file>