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226B02" w14:textId="2648CDD7" w:rsidR="00B93EB8" w:rsidRPr="00896407" w:rsidRDefault="00B93EB8" w:rsidP="00896407">
      <w:pPr>
        <w:jc w:val="center"/>
        <w:rPr>
          <w:rFonts w:ascii="Bookman Old Style" w:hAnsi="Bookman Old Style"/>
          <w:b/>
          <w:bCs/>
          <w:sz w:val="40"/>
          <w:szCs w:val="40"/>
          <w:u w:val="single"/>
        </w:rPr>
      </w:pPr>
      <w:r w:rsidRPr="00896407">
        <w:rPr>
          <w:rFonts w:ascii="Bookman Old Style" w:hAnsi="Bookman Old Style"/>
          <w:b/>
          <w:bCs/>
          <w:sz w:val="40"/>
          <w:szCs w:val="40"/>
          <w:u w:val="single"/>
        </w:rPr>
        <w:t>How Can I help My Student Improve</w:t>
      </w:r>
      <w:r w:rsidR="00896407">
        <w:rPr>
          <w:rFonts w:ascii="Bookman Old Style" w:hAnsi="Bookman Old Style"/>
          <w:b/>
          <w:bCs/>
          <w:sz w:val="40"/>
          <w:szCs w:val="40"/>
          <w:u w:val="single"/>
        </w:rPr>
        <w:t>?</w:t>
      </w:r>
    </w:p>
    <w:p w14:paraId="1F3225B0" w14:textId="77777777" w:rsidR="00B93EB8" w:rsidRPr="00896407" w:rsidRDefault="00B93EB8">
      <w:pPr>
        <w:rPr>
          <w:rFonts w:ascii="Bookman Old Style" w:hAnsi="Bookman Old Style"/>
          <w:sz w:val="28"/>
          <w:szCs w:val="28"/>
        </w:rPr>
      </w:pPr>
    </w:p>
    <w:p w14:paraId="504F4C02" w14:textId="4F703871" w:rsidR="005723FF" w:rsidRPr="00896407" w:rsidRDefault="00485CD7">
      <w:pPr>
        <w:rPr>
          <w:rFonts w:ascii="Bookman Old Style" w:hAnsi="Bookman Old Style"/>
          <w:b/>
          <w:bCs/>
          <w:sz w:val="28"/>
          <w:szCs w:val="28"/>
          <w:u w:val="single"/>
        </w:rPr>
      </w:pPr>
      <w:r w:rsidRPr="00896407">
        <w:rPr>
          <w:rFonts w:ascii="Bookman Old Style" w:hAnsi="Bookman Old Style"/>
          <w:b/>
          <w:bCs/>
          <w:sz w:val="28"/>
          <w:szCs w:val="28"/>
          <w:u w:val="single"/>
        </w:rPr>
        <w:t xml:space="preserve">I have three resources that I offer to help students. </w:t>
      </w:r>
    </w:p>
    <w:p w14:paraId="2FF4B459" w14:textId="77777777" w:rsidR="005723FF" w:rsidRPr="00896407" w:rsidRDefault="00485CD7">
      <w:pPr>
        <w:rPr>
          <w:rFonts w:ascii="Bookman Old Style" w:hAnsi="Bookman Old Style"/>
          <w:sz w:val="28"/>
          <w:szCs w:val="28"/>
        </w:rPr>
      </w:pPr>
      <w:r w:rsidRPr="00896407">
        <w:rPr>
          <w:rFonts w:ascii="Bookman Old Style" w:hAnsi="Bookman Old Style"/>
          <w:b/>
          <w:bCs/>
          <w:sz w:val="28"/>
          <w:szCs w:val="28"/>
        </w:rPr>
        <w:t>First</w:t>
      </w:r>
      <w:r w:rsidRPr="00896407">
        <w:rPr>
          <w:rFonts w:ascii="Bookman Old Style" w:hAnsi="Bookman Old Style"/>
          <w:sz w:val="28"/>
          <w:szCs w:val="28"/>
        </w:rPr>
        <w:t xml:space="preserve">, I post the agenda in the Google classroom every day so that it is accessible to all students, even those who are absent. </w:t>
      </w:r>
    </w:p>
    <w:p w14:paraId="7018AC0C" w14:textId="138D8DAC" w:rsidR="005723FF" w:rsidRPr="00896407" w:rsidRDefault="00485CD7">
      <w:pPr>
        <w:rPr>
          <w:rFonts w:ascii="Bookman Old Style" w:hAnsi="Bookman Old Style"/>
          <w:sz w:val="28"/>
          <w:szCs w:val="28"/>
        </w:rPr>
      </w:pPr>
      <w:r w:rsidRPr="00896407">
        <w:rPr>
          <w:rFonts w:ascii="Bookman Old Style" w:hAnsi="Bookman Old Style"/>
          <w:b/>
          <w:bCs/>
          <w:sz w:val="28"/>
          <w:szCs w:val="28"/>
        </w:rPr>
        <w:t>Second</w:t>
      </w:r>
      <w:r w:rsidRPr="00896407">
        <w:rPr>
          <w:rFonts w:ascii="Bookman Old Style" w:hAnsi="Bookman Old Style"/>
          <w:sz w:val="28"/>
          <w:szCs w:val="28"/>
        </w:rPr>
        <w:t xml:space="preserve">, I check my email every weekday morning so that I can respond in a timely manner to students’ questions. </w:t>
      </w:r>
    </w:p>
    <w:p w14:paraId="3C58ABEA" w14:textId="59B78290" w:rsidR="00485CD7" w:rsidRPr="00896407" w:rsidRDefault="00485CD7">
      <w:pPr>
        <w:rPr>
          <w:rFonts w:ascii="Bookman Old Style" w:hAnsi="Bookman Old Style"/>
          <w:sz w:val="28"/>
          <w:szCs w:val="28"/>
        </w:rPr>
      </w:pPr>
      <w:r w:rsidRPr="00896407">
        <w:rPr>
          <w:rFonts w:ascii="Bookman Old Style" w:hAnsi="Bookman Old Style"/>
          <w:b/>
          <w:bCs/>
          <w:sz w:val="28"/>
          <w:szCs w:val="28"/>
        </w:rPr>
        <w:t>Third</w:t>
      </w:r>
      <w:r w:rsidRPr="00896407">
        <w:rPr>
          <w:rFonts w:ascii="Bookman Old Style" w:hAnsi="Bookman Old Style"/>
          <w:sz w:val="28"/>
          <w:szCs w:val="28"/>
        </w:rPr>
        <w:t>, I have Office Hour every Thursday from 8:30 am to 9:00 am. Students do not need an appointment to attend Office Hour to get help.</w:t>
      </w:r>
    </w:p>
    <w:p w14:paraId="2BBBE0F6" w14:textId="3160BA7A" w:rsidR="005723FF" w:rsidRPr="00896407" w:rsidRDefault="00485CD7">
      <w:pPr>
        <w:rPr>
          <w:rFonts w:ascii="Bookman Old Style" w:hAnsi="Bookman Old Style"/>
          <w:b/>
          <w:bCs/>
          <w:sz w:val="28"/>
          <w:szCs w:val="28"/>
          <w:u w:val="single"/>
        </w:rPr>
      </w:pPr>
      <w:r w:rsidRPr="00896407">
        <w:rPr>
          <w:rFonts w:ascii="Bookman Old Style" w:hAnsi="Bookman Old Style"/>
          <w:b/>
          <w:bCs/>
          <w:sz w:val="28"/>
          <w:szCs w:val="28"/>
          <w:u w:val="single"/>
        </w:rPr>
        <w:t xml:space="preserve">I also have </w:t>
      </w:r>
      <w:r w:rsidR="005723FF" w:rsidRPr="00896407">
        <w:rPr>
          <w:rFonts w:ascii="Bookman Old Style" w:hAnsi="Bookman Old Style"/>
          <w:b/>
          <w:bCs/>
          <w:sz w:val="28"/>
          <w:szCs w:val="28"/>
          <w:u w:val="single"/>
        </w:rPr>
        <w:t>two</w:t>
      </w:r>
      <w:r w:rsidRPr="00896407">
        <w:rPr>
          <w:rFonts w:ascii="Bookman Old Style" w:hAnsi="Bookman Old Style"/>
          <w:b/>
          <w:bCs/>
          <w:sz w:val="28"/>
          <w:szCs w:val="28"/>
          <w:u w:val="single"/>
        </w:rPr>
        <w:t xml:space="preserve"> suggestions for students to improve their success. </w:t>
      </w:r>
    </w:p>
    <w:p w14:paraId="05B8BA62" w14:textId="77777777" w:rsidR="005723FF" w:rsidRPr="00896407" w:rsidRDefault="00485CD7">
      <w:pPr>
        <w:rPr>
          <w:rFonts w:ascii="Bookman Old Style" w:hAnsi="Bookman Old Style"/>
          <w:sz w:val="28"/>
          <w:szCs w:val="28"/>
        </w:rPr>
      </w:pPr>
      <w:r w:rsidRPr="00896407">
        <w:rPr>
          <w:rFonts w:ascii="Bookman Old Style" w:hAnsi="Bookman Old Style"/>
          <w:b/>
          <w:bCs/>
          <w:sz w:val="28"/>
          <w:szCs w:val="28"/>
        </w:rPr>
        <w:t>First</w:t>
      </w:r>
      <w:r w:rsidRPr="00896407">
        <w:rPr>
          <w:rFonts w:ascii="Bookman Old Style" w:hAnsi="Bookman Old Style"/>
          <w:sz w:val="28"/>
          <w:szCs w:val="28"/>
        </w:rPr>
        <w:t xml:space="preserve">, students should use the agenda every night to make sure the assignments are being completed. Students can also write notes on the agenda to remind themselves of questions they want to ask the next day in class. The agenda should be copied exactly because it is graded like a grammar quiz, for correct spelling and punctuation. </w:t>
      </w:r>
    </w:p>
    <w:p w14:paraId="27E32B07" w14:textId="77777777" w:rsidR="005723FF" w:rsidRPr="00896407" w:rsidRDefault="00485CD7">
      <w:pPr>
        <w:rPr>
          <w:rFonts w:ascii="Bookman Old Style" w:hAnsi="Bookman Old Style"/>
          <w:sz w:val="28"/>
          <w:szCs w:val="28"/>
        </w:rPr>
      </w:pPr>
      <w:r w:rsidRPr="00896407">
        <w:rPr>
          <w:rFonts w:ascii="Bookman Old Style" w:hAnsi="Bookman Old Style"/>
          <w:b/>
          <w:bCs/>
          <w:sz w:val="28"/>
          <w:szCs w:val="28"/>
        </w:rPr>
        <w:t>Second</w:t>
      </w:r>
      <w:r w:rsidRPr="00896407">
        <w:rPr>
          <w:rFonts w:ascii="Bookman Old Style" w:hAnsi="Bookman Old Style"/>
          <w:sz w:val="28"/>
          <w:szCs w:val="28"/>
        </w:rPr>
        <w:t xml:space="preserve">, students should make sure every night that they have supplies that they will need for class. The Chromebook should be </w:t>
      </w:r>
      <w:r w:rsidR="005723FF" w:rsidRPr="00896407">
        <w:rPr>
          <w:rFonts w:ascii="Bookman Old Style" w:hAnsi="Bookman Old Style"/>
          <w:sz w:val="28"/>
          <w:szCs w:val="28"/>
        </w:rPr>
        <w:t>charged,</w:t>
      </w:r>
      <w:r w:rsidRPr="00896407">
        <w:rPr>
          <w:rFonts w:ascii="Bookman Old Style" w:hAnsi="Bookman Old Style"/>
          <w:sz w:val="28"/>
          <w:szCs w:val="28"/>
        </w:rPr>
        <w:t xml:space="preserve"> and the student should have filler paper and at least two pencils to write with.</w:t>
      </w:r>
      <w:r w:rsidR="005723FF" w:rsidRPr="00896407">
        <w:rPr>
          <w:rFonts w:ascii="Bookman Old Style" w:hAnsi="Bookman Old Style"/>
          <w:sz w:val="28"/>
          <w:szCs w:val="28"/>
        </w:rPr>
        <w:t xml:space="preserve"> Please let me know if you need help with supplies.</w:t>
      </w:r>
    </w:p>
    <w:p w14:paraId="327A4F96" w14:textId="24F242DB" w:rsidR="005723FF" w:rsidRPr="00896407" w:rsidRDefault="005723FF">
      <w:pPr>
        <w:rPr>
          <w:rFonts w:ascii="Bookman Old Style" w:hAnsi="Bookman Old Style"/>
          <w:b/>
          <w:bCs/>
          <w:sz w:val="28"/>
          <w:szCs w:val="28"/>
          <w:u w:val="single"/>
        </w:rPr>
      </w:pPr>
      <w:r w:rsidRPr="00896407">
        <w:rPr>
          <w:rFonts w:ascii="Bookman Old Style" w:hAnsi="Bookman Old Style"/>
          <w:b/>
          <w:bCs/>
          <w:sz w:val="28"/>
          <w:szCs w:val="28"/>
          <w:u w:val="single"/>
        </w:rPr>
        <w:t>Parents can also help in two ways.</w:t>
      </w:r>
    </w:p>
    <w:p w14:paraId="5CE56D26" w14:textId="498AF9CC" w:rsidR="005723FF" w:rsidRPr="00896407" w:rsidRDefault="005723FF">
      <w:pPr>
        <w:rPr>
          <w:rFonts w:ascii="Bookman Old Style" w:hAnsi="Bookman Old Style"/>
          <w:sz w:val="28"/>
          <w:szCs w:val="28"/>
        </w:rPr>
      </w:pPr>
      <w:r w:rsidRPr="00896407">
        <w:rPr>
          <w:rFonts w:ascii="Bookman Old Style" w:hAnsi="Bookman Old Style"/>
          <w:b/>
          <w:bCs/>
          <w:sz w:val="28"/>
          <w:szCs w:val="28"/>
        </w:rPr>
        <w:t>First</w:t>
      </w:r>
      <w:r w:rsidRPr="00896407">
        <w:rPr>
          <w:rFonts w:ascii="Bookman Old Style" w:hAnsi="Bookman Old Style"/>
          <w:sz w:val="28"/>
          <w:szCs w:val="28"/>
        </w:rPr>
        <w:t>, check the agenda with your child every night and sign it on Thursday. Use the Google classroom agenda to confirm that the agenda is accurate. If your child says they do not have homework in a class, then it is a good time to review the notes or textbook for the current chapter or make flash cards. Having your child do some activity in every class is a good habit to start, and it deters students from claiming they have no homework. If they know they will be doing work anyway, they may choose to just do the assignment instead of the extra work.</w:t>
      </w:r>
    </w:p>
    <w:p w14:paraId="584A6D58" w14:textId="3C189C97" w:rsidR="005723FF" w:rsidRPr="00896407" w:rsidRDefault="005723FF">
      <w:pPr>
        <w:rPr>
          <w:rFonts w:ascii="Bookman Old Style" w:hAnsi="Bookman Old Style"/>
          <w:sz w:val="28"/>
          <w:szCs w:val="28"/>
        </w:rPr>
      </w:pPr>
      <w:r w:rsidRPr="00896407">
        <w:rPr>
          <w:rFonts w:ascii="Bookman Old Style" w:hAnsi="Bookman Old Style"/>
          <w:b/>
          <w:bCs/>
          <w:sz w:val="28"/>
          <w:szCs w:val="28"/>
        </w:rPr>
        <w:t>Second</w:t>
      </w:r>
      <w:r w:rsidRPr="00896407">
        <w:rPr>
          <w:rFonts w:ascii="Bookman Old Style" w:hAnsi="Bookman Old Style"/>
          <w:sz w:val="28"/>
          <w:szCs w:val="28"/>
        </w:rPr>
        <w:t xml:space="preserve">, encourage your child to contact the teacher. You can help your child </w:t>
      </w:r>
      <w:r w:rsidR="771FFFB5" w:rsidRPr="00896407">
        <w:rPr>
          <w:rFonts w:ascii="Bookman Old Style" w:hAnsi="Bookman Old Style"/>
          <w:sz w:val="28"/>
          <w:szCs w:val="28"/>
        </w:rPr>
        <w:t xml:space="preserve">write </w:t>
      </w:r>
      <w:r w:rsidRPr="00896407">
        <w:rPr>
          <w:rFonts w:ascii="Bookman Old Style" w:hAnsi="Bookman Old Style"/>
          <w:sz w:val="28"/>
          <w:szCs w:val="28"/>
        </w:rPr>
        <w:t>an email to the teacher or bring them to school early for Office Hour. The goal is to have your child feel empowered to get help on their own and feel proud of their own improvement.</w:t>
      </w:r>
    </w:p>
    <w:p w14:paraId="08C9131A" w14:textId="77777777" w:rsidR="005723FF" w:rsidRPr="00896407" w:rsidRDefault="005723FF">
      <w:pPr>
        <w:rPr>
          <w:rFonts w:ascii="Bookman Old Style" w:hAnsi="Bookman Old Style"/>
          <w:sz w:val="28"/>
          <w:szCs w:val="28"/>
        </w:rPr>
      </w:pPr>
    </w:p>
    <w:p w14:paraId="3F19FCC9" w14:textId="77777777" w:rsidR="005723FF" w:rsidRPr="00896407" w:rsidRDefault="005723FF">
      <w:pPr>
        <w:rPr>
          <w:rFonts w:ascii="Bookman Old Style" w:hAnsi="Bookman Old Style"/>
          <w:sz w:val="28"/>
          <w:szCs w:val="28"/>
        </w:rPr>
      </w:pPr>
    </w:p>
    <w:p w14:paraId="637856AD" w14:textId="15ECD4AB" w:rsidR="00485CD7" w:rsidRPr="00896407" w:rsidRDefault="00485CD7">
      <w:pPr>
        <w:rPr>
          <w:rFonts w:ascii="Bookman Old Style" w:hAnsi="Bookman Old Style"/>
          <w:sz w:val="28"/>
          <w:szCs w:val="28"/>
        </w:rPr>
      </w:pPr>
    </w:p>
    <w:sectPr w:rsidR="00485CD7" w:rsidRPr="00896407" w:rsidSect="00506D9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CD7"/>
    <w:rsid w:val="001C0440"/>
    <w:rsid w:val="00471652"/>
    <w:rsid w:val="00485CD7"/>
    <w:rsid w:val="00506D9F"/>
    <w:rsid w:val="005723FF"/>
    <w:rsid w:val="00641BE3"/>
    <w:rsid w:val="006A13B9"/>
    <w:rsid w:val="0085D747"/>
    <w:rsid w:val="00896407"/>
    <w:rsid w:val="00B07A56"/>
    <w:rsid w:val="00B93EB8"/>
    <w:rsid w:val="00BE7C35"/>
    <w:rsid w:val="00F771DF"/>
    <w:rsid w:val="771FF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B41F2"/>
  <w15:chartTrackingRefBased/>
  <w15:docId w15:val="{4C2E743F-6B3D-45EC-A429-C9428A049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D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298</Words>
  <Characters>1702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Chino Valley Unified School District</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Gierut, Deborah</dc:creator>
  <cp:keywords/>
  <dc:description/>
  <cp:lastModifiedBy>Gierut, Deborah</cp:lastModifiedBy>
  <cp:revision>6</cp:revision>
  <dcterms:created xsi:type="dcterms:W3CDTF">2023-08-29T14:56:00Z</dcterms:created>
  <dcterms:modified xsi:type="dcterms:W3CDTF">2024-09-09T22:56:00Z</dcterms:modified>
</cp:coreProperties>
</file>