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8758F3" w14:textId="77777777" w:rsidR="0065531A" w:rsidRDefault="0065531A" w:rsidP="0065531A">
      <w:pPr>
        <w:jc w:val="center"/>
      </w:pPr>
      <w:r>
        <w:t xml:space="preserve">Chino Valley Unified School District </w:t>
      </w:r>
    </w:p>
    <w:p w14:paraId="78392F4E" w14:textId="77777777" w:rsidR="0065531A" w:rsidRDefault="0065531A" w:rsidP="0065531A">
      <w:pPr>
        <w:jc w:val="center"/>
      </w:pPr>
      <w:r>
        <w:t xml:space="preserve">Don Lugo High School </w:t>
      </w:r>
    </w:p>
    <w:p w14:paraId="68D13E62" w14:textId="51770144" w:rsidR="0065531A" w:rsidRDefault="00CF59C6" w:rsidP="0065531A">
      <w:pPr>
        <w:jc w:val="center"/>
      </w:pPr>
      <w:r>
        <w:t>IM1</w:t>
      </w:r>
      <w:r w:rsidR="0065531A">
        <w:t xml:space="preserve"> – Syllabus</w:t>
      </w:r>
    </w:p>
    <w:p w14:paraId="1B3769B4" w14:textId="7D2E2066" w:rsidR="00A75EFF" w:rsidRDefault="0065531A" w:rsidP="002B17A8">
      <w:pPr>
        <w:spacing w:after="0"/>
      </w:pPr>
      <w:r>
        <w:t xml:space="preserve">Instructor: Mr. Poteet Room: 54 </w:t>
      </w:r>
    </w:p>
    <w:p w14:paraId="05CB2208" w14:textId="77777777" w:rsidR="00A75EFF" w:rsidRDefault="0065531A" w:rsidP="002B17A8">
      <w:pPr>
        <w:spacing w:after="0"/>
      </w:pPr>
      <w:r>
        <w:t xml:space="preserve">Phone: 591-3902 ext. 4854 </w:t>
      </w:r>
    </w:p>
    <w:p w14:paraId="1C8AC836" w14:textId="5C13FC83" w:rsidR="0065531A" w:rsidRDefault="0065531A" w:rsidP="002B17A8">
      <w:pPr>
        <w:spacing w:after="0"/>
      </w:pPr>
      <w:r>
        <w:t xml:space="preserve">Email: </w:t>
      </w:r>
      <w:hyperlink r:id="rId8" w:history="1">
        <w:r w:rsidRPr="009C716D">
          <w:rPr>
            <w:rStyle w:val="Hyperlink"/>
          </w:rPr>
          <w:t>Ronald_poteet@chino.k12.ca.us</w:t>
        </w:r>
      </w:hyperlink>
      <w:r>
        <w:t xml:space="preserve"> </w:t>
      </w:r>
    </w:p>
    <w:p w14:paraId="023883C6" w14:textId="77777777" w:rsidR="0040269B" w:rsidRPr="00052391" w:rsidRDefault="0040269B" w:rsidP="00140752">
      <w:pPr>
        <w:pStyle w:val="NormalWeb"/>
        <w:shd w:val="clear" w:color="auto" w:fill="FFFFFF"/>
        <w:spacing w:before="0" w:beforeAutospacing="0" w:after="0" w:afterAutospacing="0"/>
        <w:rPr>
          <w:rFonts w:asciiTheme="minorHAnsi" w:hAnsiTheme="minorHAnsi" w:cstheme="minorHAnsi"/>
          <w:sz w:val="22"/>
          <w:szCs w:val="22"/>
        </w:rPr>
      </w:pPr>
    </w:p>
    <w:p w14:paraId="171AEB88" w14:textId="77777777" w:rsidR="002F48A9" w:rsidRDefault="002F48A9" w:rsidP="002F48A9">
      <w:r w:rsidRPr="00A455AD">
        <w:rPr>
          <w:b/>
          <w:bCs/>
        </w:rPr>
        <w:t>Course Description:</w:t>
      </w:r>
      <w:r>
        <w:t xml:space="preserve"> Integrated Math I topics include recognizing and developing patterns using tables, graphs, and equations in the following contexts:</w:t>
      </w:r>
    </w:p>
    <w:p w14:paraId="7ECA6C03" w14:textId="1A38926B" w:rsidR="002F48A9" w:rsidRDefault="002F48A9" w:rsidP="0040269B">
      <w:pPr>
        <w:spacing w:after="0" w:line="240" w:lineRule="auto"/>
      </w:pPr>
      <w:r>
        <w:t xml:space="preserve">     </w:t>
      </w:r>
      <w:r>
        <w:tab/>
        <w:t>--Algebraic expressions/equations</w:t>
      </w:r>
    </w:p>
    <w:p w14:paraId="369EA45B" w14:textId="03CED1AB" w:rsidR="002F48A9" w:rsidRDefault="002F48A9" w:rsidP="0040269B">
      <w:pPr>
        <w:spacing w:after="0" w:line="240" w:lineRule="auto"/>
        <w:ind w:firstLine="720"/>
      </w:pPr>
      <w:r>
        <w:t>--Linear relationships</w:t>
      </w:r>
    </w:p>
    <w:p w14:paraId="7F13F4DF" w14:textId="072B621D" w:rsidR="002F48A9" w:rsidRDefault="002F48A9" w:rsidP="0040269B">
      <w:pPr>
        <w:spacing w:after="0" w:line="240" w:lineRule="auto"/>
        <w:ind w:firstLine="720"/>
      </w:pPr>
      <w:r>
        <w:t>--Two-dimensional Geometry (area and perimeter, Pythagorean Theorem, geometric proportion</w:t>
      </w:r>
    </w:p>
    <w:p w14:paraId="41071506" w14:textId="22839F6C" w:rsidR="00052391" w:rsidRDefault="0040269B" w:rsidP="0040269B">
      <w:pPr>
        <w:spacing w:after="0" w:line="240" w:lineRule="auto"/>
        <w:ind w:firstLine="720"/>
      </w:pPr>
      <w:r>
        <w:t>--</w:t>
      </w:r>
      <w:r w:rsidR="002F48A9">
        <w:t>Mathematical probability reinforcing fractions and numerical modeling</w:t>
      </w:r>
    </w:p>
    <w:p w14:paraId="3D1F49F0" w14:textId="77777777" w:rsidR="007D6F13" w:rsidRDefault="007D6F13" w:rsidP="00A455AD">
      <w:pPr>
        <w:rPr>
          <w:b/>
          <w:bCs/>
        </w:rPr>
      </w:pPr>
    </w:p>
    <w:p w14:paraId="7CDAE6A5" w14:textId="0028ED2B" w:rsidR="00A455AD" w:rsidRDefault="00A455AD" w:rsidP="00A455AD">
      <w:r w:rsidRPr="00A455AD">
        <w:rPr>
          <w:b/>
          <w:bCs/>
        </w:rPr>
        <w:t xml:space="preserve">Course Objectives: </w:t>
      </w:r>
      <w:r>
        <w:t xml:space="preserve">The goal of this course is to allow you to develop strategies to enable and direct your own learning. </w:t>
      </w:r>
    </w:p>
    <w:p w14:paraId="50265891" w14:textId="50011882" w:rsidR="00A455AD" w:rsidRDefault="00A455AD" w:rsidP="00A455AD">
      <w:pPr>
        <w:spacing w:after="0"/>
        <w:ind w:firstLine="720"/>
      </w:pPr>
      <w:r>
        <w:t xml:space="preserve">--You will demonstrate a high degree of proficiency in the topics listed above. </w:t>
      </w:r>
    </w:p>
    <w:p w14:paraId="6A20A264" w14:textId="5D31FDAB" w:rsidR="00A455AD" w:rsidRDefault="00A455AD" w:rsidP="00A455AD">
      <w:pPr>
        <w:spacing w:after="0"/>
        <w:ind w:left="720"/>
      </w:pPr>
      <w:r>
        <w:t xml:space="preserve">--You will develop problem-solving skills and apply your knowledge of research and design to create solutions to various problems. </w:t>
      </w:r>
    </w:p>
    <w:p w14:paraId="41A70856" w14:textId="1211F739" w:rsidR="00A455AD" w:rsidRDefault="00A455AD" w:rsidP="002B17A8">
      <w:pPr>
        <w:spacing w:after="0"/>
        <w:ind w:left="720"/>
      </w:pPr>
      <w:r>
        <w:t>--You will learn how to document your work and communicate your solutions to your peers and members of the professional community.</w:t>
      </w:r>
    </w:p>
    <w:p w14:paraId="5645FAD5" w14:textId="77777777" w:rsidR="002B17A8" w:rsidRDefault="002B17A8" w:rsidP="002B17A8">
      <w:pPr>
        <w:spacing w:after="0"/>
        <w:ind w:left="720"/>
      </w:pPr>
    </w:p>
    <w:p w14:paraId="2A6463B5" w14:textId="546C8CD3" w:rsidR="000B7C11" w:rsidRDefault="0065531A" w:rsidP="000B7C11">
      <w:r>
        <w:t>Students in Mr. Poteet’s classes, we will be using Google Classroom as usual. For communication</w:t>
      </w:r>
      <w:r w:rsidR="00BA086A">
        <w:t xml:space="preserve"> with parents</w:t>
      </w:r>
      <w:r w:rsidR="006B0CC3">
        <w:t>, please email me</w:t>
      </w:r>
      <w:r>
        <w:t>.</w:t>
      </w:r>
      <w:r w:rsidR="006B0CC3">
        <w:t xml:space="preserve"> I will respond within 24 hours.</w:t>
      </w:r>
      <w:r>
        <w:t xml:space="preserve"> </w:t>
      </w:r>
      <w:r w:rsidR="00267279">
        <w:t xml:space="preserve">Students are to use Google classroom or email. </w:t>
      </w:r>
      <w:r>
        <w:t>All</w:t>
      </w:r>
      <w:r w:rsidR="000B7C11">
        <w:t xml:space="preserve"> tasks, assessments, and instruction</w:t>
      </w:r>
      <w:r>
        <w:t xml:space="preserve"> will be through Google Classroom</w:t>
      </w:r>
      <w:r w:rsidR="000B7C11">
        <w:t xml:space="preserve">. </w:t>
      </w:r>
      <w:r w:rsidR="00FA467D">
        <w:t xml:space="preserve">I will be able to provide you with your scores and feedback. </w:t>
      </w:r>
      <w:r w:rsidR="000B7C11">
        <w:t xml:space="preserve">Please see the Google Classroom page for additional information and monitor your school email. It is important that you check </w:t>
      </w:r>
      <w:r>
        <w:t>both</w:t>
      </w:r>
      <w:r w:rsidR="000B7C11">
        <w:t xml:space="preserve"> often to check for updates. Any additional questions or trouble, please contact me through the email address. </w:t>
      </w:r>
    </w:p>
    <w:p w14:paraId="11D2CB8F" w14:textId="6DF1701B" w:rsidR="00052391" w:rsidRPr="00534403" w:rsidRDefault="006B0CC3" w:rsidP="00052391">
      <w:pPr>
        <w:rPr>
          <w:rFonts w:cstheme="minorHAnsi"/>
          <w:b/>
          <w:bCs/>
        </w:rPr>
      </w:pPr>
      <w:r>
        <w:rPr>
          <w:rFonts w:cstheme="minorHAnsi"/>
          <w:b/>
          <w:bCs/>
        </w:rPr>
        <w:t>Tutoring</w:t>
      </w:r>
      <w:r w:rsidR="00127A12">
        <w:rPr>
          <w:rFonts w:cstheme="minorHAnsi"/>
          <w:b/>
          <w:bCs/>
        </w:rPr>
        <w:t xml:space="preserve"> Hours</w:t>
      </w:r>
    </w:p>
    <w:p w14:paraId="361A603B" w14:textId="51A92178" w:rsidR="0073304D" w:rsidRDefault="00E12424" w:rsidP="00E0353E">
      <w:pPr>
        <w:spacing w:after="0"/>
      </w:pPr>
      <w:r>
        <w:t xml:space="preserve">I will </w:t>
      </w:r>
      <w:r w:rsidR="006B0CC3">
        <w:t>offer tutoring either before school or during lunch. Please schedule tutoring prior to coming</w:t>
      </w:r>
      <w:r>
        <w:t xml:space="preserve">. </w:t>
      </w:r>
    </w:p>
    <w:p w14:paraId="5ED7D94E" w14:textId="19FB7868" w:rsidR="00052391" w:rsidRDefault="00E12424" w:rsidP="00E0353E">
      <w:pPr>
        <w:spacing w:after="0"/>
      </w:pPr>
      <w:r>
        <w:t xml:space="preserve">If you have any questions outside of my </w:t>
      </w:r>
      <w:r w:rsidR="006B0CC3">
        <w:t>tutoring</w:t>
      </w:r>
      <w:r>
        <w:t xml:space="preserve"> hours, please feel free to reach out anytime</w:t>
      </w:r>
      <w:r w:rsidR="00F53F31">
        <w:t xml:space="preserve"> via email.</w:t>
      </w:r>
    </w:p>
    <w:p w14:paraId="5F46E826" w14:textId="77777777" w:rsidR="00D11D6C" w:rsidRPr="00AC3568" w:rsidRDefault="00D11D6C" w:rsidP="00E0353E">
      <w:pPr>
        <w:spacing w:after="0"/>
      </w:pPr>
    </w:p>
    <w:p w14:paraId="61FED67F" w14:textId="167836B8" w:rsidR="00052391" w:rsidRPr="00052391" w:rsidRDefault="006B0CC3" w:rsidP="00052391">
      <w:pPr>
        <w:spacing w:after="0" w:line="240" w:lineRule="auto"/>
        <w:contextualSpacing/>
        <w:rPr>
          <w:rFonts w:cstheme="minorHAnsi"/>
          <w:b/>
        </w:rPr>
      </w:pPr>
      <w:r>
        <w:rPr>
          <w:rFonts w:cstheme="minorHAnsi"/>
          <w:b/>
        </w:rPr>
        <w:t>Make sure you are always following the Conquistador Way.</w:t>
      </w:r>
    </w:p>
    <w:p w14:paraId="74C1B7A1" w14:textId="77777777" w:rsidR="00052391" w:rsidRPr="00052391" w:rsidRDefault="00052391" w:rsidP="00052391">
      <w:pPr>
        <w:pStyle w:val="ListParagraph"/>
        <w:numPr>
          <w:ilvl w:val="0"/>
          <w:numId w:val="1"/>
        </w:numPr>
        <w:spacing w:after="0" w:line="240" w:lineRule="auto"/>
        <w:rPr>
          <w:rFonts w:asciiTheme="minorHAnsi" w:hAnsiTheme="minorHAnsi" w:cstheme="minorHAnsi"/>
          <w:b/>
          <w:sz w:val="22"/>
          <w:szCs w:val="22"/>
        </w:rPr>
      </w:pPr>
      <w:r w:rsidRPr="00052391">
        <w:rPr>
          <w:rFonts w:asciiTheme="minorHAnsi" w:hAnsiTheme="minorHAnsi" w:cstheme="minorHAnsi"/>
          <w:b/>
          <w:sz w:val="22"/>
          <w:szCs w:val="22"/>
        </w:rPr>
        <w:t>Be Responsible</w:t>
      </w:r>
    </w:p>
    <w:p w14:paraId="56882EB8" w14:textId="7CD0ED23" w:rsidR="00B6514A" w:rsidRPr="00B6514A" w:rsidRDefault="00B6514A" w:rsidP="00B6514A">
      <w:pPr>
        <w:pStyle w:val="ListParagraph"/>
        <w:spacing w:after="0" w:line="240" w:lineRule="auto"/>
        <w:ind w:left="1080" w:firstLine="360"/>
        <w:rPr>
          <w:rFonts w:asciiTheme="minorHAnsi" w:hAnsiTheme="minorHAnsi" w:cstheme="minorHAnsi"/>
          <w:bCs/>
          <w:sz w:val="22"/>
          <w:szCs w:val="22"/>
        </w:rPr>
      </w:pPr>
      <w:r>
        <w:rPr>
          <w:rFonts w:asciiTheme="minorHAnsi" w:hAnsiTheme="minorHAnsi" w:cstheme="minorHAnsi"/>
          <w:bCs/>
          <w:sz w:val="22"/>
          <w:szCs w:val="22"/>
        </w:rPr>
        <w:t>H</w:t>
      </w:r>
      <w:r w:rsidRPr="00B6514A">
        <w:rPr>
          <w:rFonts w:asciiTheme="minorHAnsi" w:hAnsiTheme="minorHAnsi" w:cstheme="minorHAnsi"/>
          <w:bCs/>
          <w:sz w:val="22"/>
          <w:szCs w:val="22"/>
        </w:rPr>
        <w:t>elp others, warm up properly</w:t>
      </w:r>
    </w:p>
    <w:p w14:paraId="79929A81" w14:textId="30F8DECD" w:rsidR="00052391" w:rsidRPr="00052391" w:rsidRDefault="00052391" w:rsidP="00052391">
      <w:pPr>
        <w:pStyle w:val="ListParagraph"/>
        <w:numPr>
          <w:ilvl w:val="0"/>
          <w:numId w:val="1"/>
        </w:numPr>
        <w:spacing w:after="0" w:line="240" w:lineRule="auto"/>
        <w:rPr>
          <w:rFonts w:asciiTheme="minorHAnsi" w:hAnsiTheme="minorHAnsi" w:cstheme="minorHAnsi"/>
          <w:b/>
          <w:sz w:val="22"/>
          <w:szCs w:val="22"/>
        </w:rPr>
      </w:pPr>
      <w:r w:rsidRPr="00052391">
        <w:rPr>
          <w:rFonts w:asciiTheme="minorHAnsi" w:hAnsiTheme="minorHAnsi" w:cstheme="minorHAnsi"/>
          <w:b/>
          <w:sz w:val="22"/>
          <w:szCs w:val="22"/>
        </w:rPr>
        <w:t>Be Respectful</w:t>
      </w:r>
    </w:p>
    <w:p w14:paraId="1A068824" w14:textId="5D5CD043" w:rsidR="00671022" w:rsidRPr="00671022" w:rsidRDefault="00671022" w:rsidP="00671022">
      <w:pPr>
        <w:pStyle w:val="ListParagraph"/>
        <w:spacing w:after="0" w:line="240" w:lineRule="auto"/>
        <w:ind w:left="1080" w:firstLine="360"/>
        <w:rPr>
          <w:rFonts w:asciiTheme="minorHAnsi" w:hAnsiTheme="minorHAnsi" w:cstheme="minorHAnsi"/>
          <w:b/>
          <w:sz w:val="22"/>
          <w:szCs w:val="22"/>
        </w:rPr>
      </w:pPr>
      <w:r>
        <w:rPr>
          <w:rFonts w:asciiTheme="minorHAnsi" w:hAnsiTheme="minorHAnsi" w:cstheme="minorHAnsi"/>
          <w:bCs/>
          <w:sz w:val="22"/>
          <w:szCs w:val="22"/>
        </w:rPr>
        <w:t>U</w:t>
      </w:r>
      <w:r w:rsidRPr="00671022">
        <w:rPr>
          <w:rFonts w:asciiTheme="minorHAnsi" w:hAnsiTheme="minorHAnsi" w:cstheme="minorHAnsi"/>
          <w:bCs/>
          <w:sz w:val="22"/>
          <w:szCs w:val="22"/>
        </w:rPr>
        <w:t>nderstand the key points of the lessons, give your personal best</w:t>
      </w:r>
    </w:p>
    <w:p w14:paraId="58786614" w14:textId="69025868" w:rsidR="00052391" w:rsidRPr="00052391" w:rsidRDefault="00052391" w:rsidP="00052391">
      <w:pPr>
        <w:pStyle w:val="ListParagraph"/>
        <w:numPr>
          <w:ilvl w:val="0"/>
          <w:numId w:val="1"/>
        </w:numPr>
        <w:spacing w:after="0" w:line="240" w:lineRule="auto"/>
        <w:rPr>
          <w:rFonts w:asciiTheme="minorHAnsi" w:hAnsiTheme="minorHAnsi" w:cstheme="minorHAnsi"/>
          <w:b/>
          <w:sz w:val="22"/>
          <w:szCs w:val="22"/>
        </w:rPr>
      </w:pPr>
      <w:r w:rsidRPr="00052391">
        <w:rPr>
          <w:rFonts w:asciiTheme="minorHAnsi" w:hAnsiTheme="minorHAnsi" w:cstheme="minorHAnsi"/>
          <w:b/>
          <w:sz w:val="22"/>
          <w:szCs w:val="22"/>
        </w:rPr>
        <w:t>Be Involved</w:t>
      </w:r>
    </w:p>
    <w:p w14:paraId="192CD30E" w14:textId="3E44E6C0" w:rsidR="00052391" w:rsidRDefault="00D11D6C" w:rsidP="00D11D6C">
      <w:pPr>
        <w:spacing w:after="0" w:line="240" w:lineRule="auto"/>
        <w:ind w:left="720" w:firstLine="720"/>
        <w:rPr>
          <w:rFonts w:cstheme="minorHAnsi"/>
          <w:bCs/>
        </w:rPr>
      </w:pPr>
      <w:r>
        <w:rPr>
          <w:rFonts w:cstheme="minorHAnsi"/>
          <w:bCs/>
        </w:rPr>
        <w:t>O</w:t>
      </w:r>
      <w:r w:rsidRPr="00D11D6C">
        <w:rPr>
          <w:rFonts w:cstheme="minorHAnsi"/>
          <w:bCs/>
        </w:rPr>
        <w:t>ffer help to your classmates, encourage your classmates</w:t>
      </w:r>
    </w:p>
    <w:p w14:paraId="0D467AE7" w14:textId="63E5B66C" w:rsidR="00D11D6C" w:rsidRDefault="00D11D6C" w:rsidP="00D11D6C">
      <w:pPr>
        <w:spacing w:after="0" w:line="240" w:lineRule="auto"/>
        <w:ind w:left="720" w:firstLine="720"/>
        <w:rPr>
          <w:rFonts w:cstheme="minorHAnsi"/>
          <w:bCs/>
        </w:rPr>
      </w:pPr>
    </w:p>
    <w:p w14:paraId="7E944A83" w14:textId="77777777" w:rsidR="00D11D6C" w:rsidRPr="00052391" w:rsidRDefault="00D11D6C" w:rsidP="00D11D6C">
      <w:pPr>
        <w:spacing w:after="0" w:line="240" w:lineRule="auto"/>
        <w:ind w:left="720" w:firstLine="720"/>
        <w:rPr>
          <w:rFonts w:cstheme="minorHAnsi"/>
        </w:rPr>
      </w:pPr>
    </w:p>
    <w:p w14:paraId="4B4CA5F1" w14:textId="77777777" w:rsidR="00A5667F" w:rsidRDefault="00A5667F" w:rsidP="00A5667F">
      <w:r w:rsidRPr="00A5667F">
        <w:rPr>
          <w:b/>
          <w:bCs/>
        </w:rPr>
        <w:lastRenderedPageBreak/>
        <w:t>Materials</w:t>
      </w:r>
      <w:r>
        <w:t xml:space="preserve">: </w:t>
      </w:r>
    </w:p>
    <w:p w14:paraId="5686E5EB" w14:textId="4248126F" w:rsidR="00A5667F" w:rsidRDefault="00C260D9" w:rsidP="00C260D9">
      <w:pPr>
        <w:spacing w:after="0" w:line="240" w:lineRule="auto"/>
        <w:ind w:firstLine="720"/>
      </w:pPr>
      <w:r>
        <w:t>--</w:t>
      </w:r>
      <w:r w:rsidR="00A5667F">
        <w:t>A notebook dedicated just for taking notes and h</w:t>
      </w:r>
      <w:r>
        <w:t>ome</w:t>
      </w:r>
      <w:r w:rsidR="00A5667F">
        <w:t>w</w:t>
      </w:r>
      <w:r>
        <w:t>ork</w:t>
      </w:r>
      <w:r w:rsidR="00A5667F">
        <w:t xml:space="preserve"> in this class</w:t>
      </w:r>
    </w:p>
    <w:p w14:paraId="0092FD37" w14:textId="4D3D4C2D" w:rsidR="00A5667F" w:rsidRDefault="007F5C08" w:rsidP="007F5C08">
      <w:pPr>
        <w:spacing w:after="0" w:line="240" w:lineRule="auto"/>
        <w:ind w:firstLine="720"/>
      </w:pPr>
      <w:r>
        <w:t>--</w:t>
      </w:r>
      <w:r w:rsidR="00A5667F">
        <w:t>Pencil and eraser (use of pen on h</w:t>
      </w:r>
      <w:r w:rsidR="00C260D9">
        <w:t>ome</w:t>
      </w:r>
      <w:r w:rsidR="00A5667F">
        <w:t>w</w:t>
      </w:r>
      <w:r w:rsidR="00C260D9">
        <w:t>ork</w:t>
      </w:r>
      <w:r w:rsidR="00A5667F">
        <w:t xml:space="preserve"> and notes will result in point deductions)</w:t>
      </w:r>
    </w:p>
    <w:p w14:paraId="48587030" w14:textId="19A57FE1" w:rsidR="00A5667F" w:rsidRDefault="007F5C08" w:rsidP="007F5C08">
      <w:pPr>
        <w:spacing w:after="0" w:line="240" w:lineRule="auto"/>
        <w:ind w:firstLine="720"/>
      </w:pPr>
      <w:r>
        <w:t>--</w:t>
      </w:r>
      <w:r w:rsidR="00A5667F">
        <w:t>Scientific calculator</w:t>
      </w:r>
    </w:p>
    <w:p w14:paraId="10EF6DB7" w14:textId="23372D00" w:rsidR="00A5667F" w:rsidRDefault="007F5C08" w:rsidP="007F5C08">
      <w:pPr>
        <w:spacing w:after="0" w:line="240" w:lineRule="auto"/>
        <w:ind w:firstLine="720"/>
      </w:pPr>
      <w:r>
        <w:t>--</w:t>
      </w:r>
      <w:r w:rsidR="00A5667F">
        <w:t>Math textbook</w:t>
      </w:r>
    </w:p>
    <w:p w14:paraId="141AF376" w14:textId="27B5735E" w:rsidR="00E12424" w:rsidRDefault="007F5C08" w:rsidP="007F5C08">
      <w:pPr>
        <w:spacing w:after="0" w:line="240" w:lineRule="auto"/>
        <w:ind w:firstLine="720"/>
      </w:pPr>
      <w:r>
        <w:t>--</w:t>
      </w:r>
      <w:r w:rsidR="00A5667F">
        <w:t>Technology to access google classroom and live virtual class meetings</w:t>
      </w:r>
    </w:p>
    <w:p w14:paraId="4A6DEDDB" w14:textId="77777777" w:rsidR="00C260D9" w:rsidRPr="00C260D9" w:rsidRDefault="00C260D9" w:rsidP="00C260D9">
      <w:pPr>
        <w:pStyle w:val="ActivityBody"/>
        <w:ind w:left="0"/>
        <w:rPr>
          <w:rFonts w:asciiTheme="minorHAnsi" w:hAnsiTheme="minorHAnsi" w:cstheme="minorHAnsi"/>
          <w:sz w:val="22"/>
          <w:szCs w:val="22"/>
        </w:rPr>
      </w:pPr>
      <w:r w:rsidRPr="00C260D9">
        <w:rPr>
          <w:rFonts w:asciiTheme="minorHAnsi" w:hAnsiTheme="minorHAnsi" w:cstheme="minorHAnsi"/>
          <w:b/>
          <w:bCs/>
          <w:sz w:val="22"/>
          <w:szCs w:val="22"/>
        </w:rPr>
        <w:t>Class Routine</w:t>
      </w:r>
      <w:r w:rsidRPr="00C260D9">
        <w:rPr>
          <w:rFonts w:asciiTheme="minorHAnsi" w:hAnsiTheme="minorHAnsi" w:cstheme="minorHAnsi"/>
          <w:sz w:val="22"/>
          <w:szCs w:val="22"/>
        </w:rPr>
        <w:t xml:space="preserve">: </w:t>
      </w:r>
    </w:p>
    <w:p w14:paraId="764AD720" w14:textId="40147F76" w:rsidR="00C260D9" w:rsidRPr="00C260D9" w:rsidRDefault="00C260D9" w:rsidP="00C260D9">
      <w:pPr>
        <w:pStyle w:val="ActivityBody"/>
        <w:numPr>
          <w:ilvl w:val="0"/>
          <w:numId w:val="3"/>
        </w:numPr>
        <w:rPr>
          <w:rFonts w:asciiTheme="minorHAnsi" w:hAnsiTheme="minorHAnsi" w:cstheme="minorHAnsi"/>
          <w:sz w:val="22"/>
          <w:szCs w:val="22"/>
        </w:rPr>
      </w:pPr>
      <w:r w:rsidRPr="00C260D9">
        <w:rPr>
          <w:rFonts w:asciiTheme="minorHAnsi" w:hAnsiTheme="minorHAnsi" w:cstheme="minorHAnsi"/>
          <w:sz w:val="22"/>
          <w:szCs w:val="22"/>
        </w:rPr>
        <w:t xml:space="preserve">At the beginning of each class meeting, we will usually go over three (or up to four) problems from the previous night’s homework before checking the assignment. The first problems students ask for are the ones we will go over. If your homework assignment has more than four problems missing complete </w:t>
      </w:r>
      <w:r w:rsidR="00B53BBB" w:rsidRPr="00C260D9">
        <w:rPr>
          <w:rFonts w:asciiTheme="minorHAnsi" w:hAnsiTheme="minorHAnsi" w:cstheme="minorHAnsi"/>
          <w:sz w:val="22"/>
          <w:szCs w:val="22"/>
        </w:rPr>
        <w:t>solutions,</w:t>
      </w:r>
      <w:r w:rsidRPr="00C260D9">
        <w:rPr>
          <w:rFonts w:asciiTheme="minorHAnsi" w:hAnsiTheme="minorHAnsi" w:cstheme="minorHAnsi"/>
          <w:sz w:val="22"/>
          <w:szCs w:val="22"/>
        </w:rPr>
        <w:t xml:space="preserve"> then initiative should be taken on your part to seek further assistance outside of class time.</w:t>
      </w:r>
    </w:p>
    <w:p w14:paraId="302BEE65" w14:textId="77777777" w:rsidR="00C260D9" w:rsidRPr="00C260D9" w:rsidRDefault="00C260D9" w:rsidP="00C260D9">
      <w:pPr>
        <w:pStyle w:val="ActivityBody"/>
        <w:ind w:left="0"/>
        <w:rPr>
          <w:rFonts w:asciiTheme="minorHAnsi" w:hAnsiTheme="minorHAnsi" w:cstheme="minorHAnsi"/>
          <w:sz w:val="22"/>
          <w:szCs w:val="22"/>
        </w:rPr>
      </w:pPr>
    </w:p>
    <w:p w14:paraId="206577A1" w14:textId="4CF9736D" w:rsidR="00C260D9" w:rsidRPr="00C260D9" w:rsidRDefault="009F175F" w:rsidP="00C260D9">
      <w:pPr>
        <w:pStyle w:val="ActivityBody"/>
        <w:numPr>
          <w:ilvl w:val="0"/>
          <w:numId w:val="3"/>
        </w:numPr>
        <w:rPr>
          <w:rFonts w:asciiTheme="minorHAnsi" w:hAnsiTheme="minorHAnsi" w:cstheme="minorHAnsi"/>
          <w:sz w:val="22"/>
          <w:szCs w:val="22"/>
        </w:rPr>
      </w:pPr>
      <w:r>
        <w:rPr>
          <w:rFonts w:asciiTheme="minorHAnsi" w:hAnsiTheme="minorHAnsi" w:cstheme="minorHAnsi"/>
          <w:sz w:val="22"/>
          <w:szCs w:val="22"/>
        </w:rPr>
        <w:t>A</w:t>
      </w:r>
      <w:r w:rsidR="00C260D9" w:rsidRPr="00C260D9">
        <w:rPr>
          <w:rFonts w:asciiTheme="minorHAnsi" w:hAnsiTheme="minorHAnsi" w:cstheme="minorHAnsi"/>
          <w:sz w:val="22"/>
          <w:szCs w:val="22"/>
        </w:rPr>
        <w:t xml:space="preserve"> warm-up that you are expected to participate in to receive full credit for the day’s notes. During this time</w:t>
      </w:r>
      <w:r>
        <w:rPr>
          <w:rFonts w:asciiTheme="minorHAnsi" w:hAnsiTheme="minorHAnsi" w:cstheme="minorHAnsi"/>
          <w:sz w:val="22"/>
          <w:szCs w:val="22"/>
        </w:rPr>
        <w:t>,</w:t>
      </w:r>
      <w:r w:rsidR="00C260D9" w:rsidRPr="00C260D9">
        <w:rPr>
          <w:rFonts w:asciiTheme="minorHAnsi" w:hAnsiTheme="minorHAnsi" w:cstheme="minorHAnsi"/>
          <w:sz w:val="22"/>
          <w:szCs w:val="22"/>
        </w:rPr>
        <w:t xml:space="preserve"> attendance </w:t>
      </w:r>
      <w:r w:rsidR="0075424D">
        <w:rPr>
          <w:rFonts w:asciiTheme="minorHAnsi" w:hAnsiTheme="minorHAnsi" w:cstheme="minorHAnsi"/>
          <w:sz w:val="22"/>
          <w:szCs w:val="22"/>
        </w:rPr>
        <w:t xml:space="preserve">will be taken </w:t>
      </w:r>
      <w:r w:rsidR="00C260D9" w:rsidRPr="00C260D9">
        <w:rPr>
          <w:rFonts w:asciiTheme="minorHAnsi" w:hAnsiTheme="minorHAnsi" w:cstheme="minorHAnsi"/>
          <w:sz w:val="22"/>
          <w:szCs w:val="22"/>
        </w:rPr>
        <w:t>and checking for homework submissions.</w:t>
      </w:r>
    </w:p>
    <w:p w14:paraId="6FAB1448" w14:textId="77777777" w:rsidR="00C260D9" w:rsidRPr="00C260D9" w:rsidRDefault="00C260D9" w:rsidP="00C260D9">
      <w:pPr>
        <w:pStyle w:val="ActivityBody"/>
        <w:ind w:left="0"/>
        <w:rPr>
          <w:rFonts w:asciiTheme="minorHAnsi" w:hAnsiTheme="minorHAnsi" w:cstheme="minorHAnsi"/>
          <w:sz w:val="22"/>
          <w:szCs w:val="22"/>
        </w:rPr>
      </w:pPr>
    </w:p>
    <w:p w14:paraId="11360239" w14:textId="77777777" w:rsidR="00C260D9" w:rsidRPr="00C260D9" w:rsidRDefault="00C260D9" w:rsidP="00C260D9">
      <w:pPr>
        <w:pStyle w:val="ActivityBody"/>
        <w:numPr>
          <w:ilvl w:val="0"/>
          <w:numId w:val="3"/>
        </w:numPr>
        <w:rPr>
          <w:rFonts w:asciiTheme="minorHAnsi" w:hAnsiTheme="minorHAnsi" w:cstheme="minorHAnsi"/>
          <w:sz w:val="22"/>
          <w:szCs w:val="22"/>
        </w:rPr>
      </w:pPr>
      <w:r w:rsidRPr="00C260D9">
        <w:rPr>
          <w:rFonts w:asciiTheme="minorHAnsi" w:hAnsiTheme="minorHAnsi" w:cstheme="minorHAnsi"/>
          <w:sz w:val="22"/>
          <w:szCs w:val="22"/>
        </w:rPr>
        <w:t>After the warm-up, we will proceed with the day’s lesson and notes.</w:t>
      </w:r>
    </w:p>
    <w:p w14:paraId="6000061E" w14:textId="77777777" w:rsidR="00C260D9" w:rsidRPr="00C260D9" w:rsidRDefault="00C260D9" w:rsidP="00C260D9">
      <w:pPr>
        <w:pStyle w:val="ActivityBody"/>
        <w:ind w:left="1080"/>
        <w:rPr>
          <w:rFonts w:asciiTheme="minorHAnsi" w:hAnsiTheme="minorHAnsi" w:cstheme="minorHAnsi"/>
          <w:sz w:val="22"/>
          <w:szCs w:val="22"/>
        </w:rPr>
      </w:pPr>
    </w:p>
    <w:p w14:paraId="59847AF5" w14:textId="3702BFDF" w:rsidR="00C260D9" w:rsidRDefault="00C260D9" w:rsidP="00C260D9">
      <w:pPr>
        <w:spacing w:after="0" w:line="240" w:lineRule="auto"/>
        <w:rPr>
          <w:rFonts w:cstheme="minorHAnsi"/>
        </w:rPr>
      </w:pPr>
      <w:r w:rsidRPr="00C260D9">
        <w:rPr>
          <w:rFonts w:cstheme="minorHAnsi"/>
        </w:rPr>
        <w:t xml:space="preserve">Students will usually have ample time after notes to get started on the assignment for the day. </w:t>
      </w:r>
      <w:r w:rsidR="00E00103">
        <w:rPr>
          <w:rFonts w:cstheme="minorHAnsi"/>
        </w:rPr>
        <w:t>S</w:t>
      </w:r>
      <w:r w:rsidRPr="00C260D9">
        <w:rPr>
          <w:rFonts w:cstheme="minorHAnsi"/>
        </w:rPr>
        <w:t>tudents are encouraged to ask questions before class is over.</w:t>
      </w:r>
    </w:p>
    <w:p w14:paraId="14019493" w14:textId="1BAD834D" w:rsidR="00026FDF" w:rsidRDefault="00026FDF" w:rsidP="00C260D9">
      <w:pPr>
        <w:spacing w:after="0" w:line="240" w:lineRule="auto"/>
        <w:rPr>
          <w:rFonts w:cstheme="minorHAnsi"/>
        </w:rPr>
      </w:pPr>
    </w:p>
    <w:p w14:paraId="539FFBC9" w14:textId="6D23212C" w:rsidR="00026FDF" w:rsidRPr="00026FDF" w:rsidRDefault="00C8321A" w:rsidP="00026FDF">
      <w:pPr>
        <w:spacing w:after="0" w:line="240" w:lineRule="auto"/>
        <w:rPr>
          <w:rFonts w:cstheme="minorHAnsi"/>
        </w:rPr>
      </w:pPr>
      <w:r w:rsidRPr="00C8321A">
        <w:rPr>
          <w:rFonts w:cstheme="minorHAnsi"/>
          <w:u w:val="single"/>
        </w:rPr>
        <w:t>Assessments</w:t>
      </w:r>
      <w:r>
        <w:rPr>
          <w:rFonts w:cstheme="minorHAnsi"/>
        </w:rPr>
        <w:t>:</w:t>
      </w:r>
    </w:p>
    <w:p w14:paraId="67C68F16" w14:textId="77777777" w:rsidR="00026FDF" w:rsidRPr="00026FDF" w:rsidRDefault="00026FDF" w:rsidP="00026FDF">
      <w:pPr>
        <w:spacing w:after="0" w:line="240" w:lineRule="auto"/>
        <w:rPr>
          <w:rFonts w:cstheme="minorHAnsi"/>
        </w:rPr>
      </w:pPr>
    </w:p>
    <w:p w14:paraId="476C38E6" w14:textId="77777777" w:rsidR="00026FDF" w:rsidRPr="00026FDF" w:rsidRDefault="00026FDF" w:rsidP="00026FDF">
      <w:pPr>
        <w:spacing w:after="0" w:line="240" w:lineRule="auto"/>
        <w:rPr>
          <w:rFonts w:cstheme="minorHAnsi"/>
        </w:rPr>
      </w:pPr>
      <w:r w:rsidRPr="00026FDF">
        <w:rPr>
          <w:rFonts w:cstheme="minorHAnsi"/>
        </w:rPr>
        <w:t xml:space="preserve">Chapter Exams will be given at the end of each unit covered in class. Exams will be comprehensive and include material from quizzes. </w:t>
      </w:r>
    </w:p>
    <w:p w14:paraId="1DCFBDB4" w14:textId="77777777" w:rsidR="00026FDF" w:rsidRPr="00026FDF" w:rsidRDefault="00026FDF" w:rsidP="00026FDF">
      <w:pPr>
        <w:spacing w:after="0" w:line="240" w:lineRule="auto"/>
        <w:rPr>
          <w:rFonts w:cstheme="minorHAnsi"/>
        </w:rPr>
      </w:pPr>
    </w:p>
    <w:p w14:paraId="45AD5651" w14:textId="5D4D811C" w:rsidR="00026FDF" w:rsidRPr="00026FDF" w:rsidRDefault="00026FDF" w:rsidP="00026FDF">
      <w:pPr>
        <w:spacing w:after="0" w:line="240" w:lineRule="auto"/>
        <w:rPr>
          <w:rFonts w:cstheme="minorHAnsi"/>
        </w:rPr>
      </w:pPr>
      <w:r w:rsidRPr="00026FDF">
        <w:rPr>
          <w:rFonts w:cstheme="minorHAnsi"/>
        </w:rPr>
        <w:t xml:space="preserve">Exam and quiz dates will be given ahead of time so students can plan and study accordingly. In-class reviews will also be assigned prior to each exam and quiz. </w:t>
      </w:r>
    </w:p>
    <w:p w14:paraId="25D5368C" w14:textId="77777777" w:rsidR="00026FDF" w:rsidRPr="00026FDF" w:rsidRDefault="00026FDF" w:rsidP="00026FDF">
      <w:pPr>
        <w:spacing w:after="0" w:line="240" w:lineRule="auto"/>
        <w:rPr>
          <w:rFonts w:cstheme="minorHAnsi"/>
        </w:rPr>
      </w:pPr>
    </w:p>
    <w:p w14:paraId="7F9A5985" w14:textId="1A7FA3A5" w:rsidR="00026FDF" w:rsidRPr="00026FDF" w:rsidRDefault="00026FDF" w:rsidP="00026FDF">
      <w:pPr>
        <w:spacing w:after="0" w:line="240" w:lineRule="auto"/>
        <w:rPr>
          <w:rFonts w:cstheme="minorHAnsi"/>
        </w:rPr>
      </w:pPr>
      <w:r w:rsidRPr="00026FDF">
        <w:rPr>
          <w:rFonts w:cstheme="minorHAnsi"/>
        </w:rPr>
        <w:t xml:space="preserve">If a student has unexcused absences the days leading up to an exam, the student must still take the exam if he/she returns on the scheduled date of the exam, as it is his/her responsibility to study on his/her own time. If these absences are </w:t>
      </w:r>
      <w:r w:rsidR="00C926B9" w:rsidRPr="00026FDF">
        <w:rPr>
          <w:rFonts w:cstheme="minorHAnsi"/>
        </w:rPr>
        <w:t>excused,</w:t>
      </w:r>
      <w:r w:rsidRPr="00026FDF">
        <w:rPr>
          <w:rFonts w:cstheme="minorHAnsi"/>
        </w:rPr>
        <w:t xml:space="preserve"> then let Mr. </w:t>
      </w:r>
      <w:r w:rsidR="00C926B9">
        <w:rPr>
          <w:rFonts w:cstheme="minorHAnsi"/>
        </w:rPr>
        <w:t>Poteet</w:t>
      </w:r>
      <w:r w:rsidRPr="00026FDF">
        <w:rPr>
          <w:rFonts w:cstheme="minorHAnsi"/>
        </w:rPr>
        <w:t xml:space="preserve"> know and arrangements can be made. </w:t>
      </w:r>
    </w:p>
    <w:p w14:paraId="5F693A27" w14:textId="77777777" w:rsidR="00026FDF" w:rsidRPr="00026FDF" w:rsidRDefault="00026FDF" w:rsidP="00026FDF">
      <w:pPr>
        <w:spacing w:after="0" w:line="240" w:lineRule="auto"/>
        <w:rPr>
          <w:rFonts w:cstheme="minorHAnsi"/>
        </w:rPr>
      </w:pPr>
    </w:p>
    <w:p w14:paraId="6A92E7C7" w14:textId="716BEE73" w:rsidR="00026FDF" w:rsidRDefault="00026FDF" w:rsidP="00026FDF">
      <w:pPr>
        <w:spacing w:after="0" w:line="240" w:lineRule="auto"/>
        <w:rPr>
          <w:rFonts w:cstheme="minorHAnsi"/>
        </w:rPr>
      </w:pPr>
      <w:r w:rsidRPr="00026FDF">
        <w:rPr>
          <w:rFonts w:cstheme="minorHAnsi"/>
        </w:rPr>
        <w:t xml:space="preserve">If a student has an EXCUSED absence for the day of an exam, then he/she must come to me to schedule a day and time at my convenience to make up the exam within a week of the original scheduled date of the exam. Failure to seek me out and schedule such a date after a week will result in a zero for that </w:t>
      </w:r>
      <w:proofErr w:type="gramStart"/>
      <w:r w:rsidRPr="00026FDF">
        <w:rPr>
          <w:rFonts w:cstheme="minorHAnsi"/>
        </w:rPr>
        <w:t>particular exam</w:t>
      </w:r>
      <w:proofErr w:type="gramEnd"/>
      <w:r w:rsidRPr="00026FDF">
        <w:rPr>
          <w:rFonts w:cstheme="minorHAnsi"/>
        </w:rPr>
        <w:t xml:space="preserve"> or quiz.</w:t>
      </w:r>
    </w:p>
    <w:p w14:paraId="675C6BEE" w14:textId="69C79563" w:rsidR="00974660" w:rsidRDefault="00974660" w:rsidP="00026FDF">
      <w:pPr>
        <w:spacing w:after="0" w:line="240" w:lineRule="auto"/>
        <w:rPr>
          <w:rFonts w:cstheme="minorHAnsi"/>
        </w:rPr>
      </w:pPr>
    </w:p>
    <w:p w14:paraId="09D47184" w14:textId="77777777" w:rsidR="00A85E8C" w:rsidRPr="00A85E8C" w:rsidRDefault="00A85E8C" w:rsidP="00A85E8C">
      <w:pPr>
        <w:spacing w:after="0" w:line="240" w:lineRule="auto"/>
        <w:rPr>
          <w:rFonts w:cstheme="minorHAnsi"/>
        </w:rPr>
      </w:pPr>
      <w:r w:rsidRPr="00A85E8C">
        <w:rPr>
          <w:rFonts w:cstheme="minorHAnsi"/>
        </w:rPr>
        <w:t>Grading: Students will be graded on the following:</w:t>
      </w:r>
    </w:p>
    <w:p w14:paraId="36138DD3" w14:textId="77777777" w:rsidR="00A85E8C" w:rsidRPr="00A85E8C" w:rsidRDefault="00A85E8C" w:rsidP="00A85E8C">
      <w:pPr>
        <w:spacing w:after="0" w:line="240" w:lineRule="auto"/>
        <w:rPr>
          <w:rFonts w:cstheme="minorHAnsi"/>
        </w:rPr>
      </w:pPr>
    </w:p>
    <w:p w14:paraId="2734AC53" w14:textId="47D28C41" w:rsidR="00A85E8C" w:rsidRPr="00A85E8C" w:rsidRDefault="00A85E8C" w:rsidP="00A85E8C">
      <w:pPr>
        <w:spacing w:after="0" w:line="240" w:lineRule="auto"/>
        <w:rPr>
          <w:rFonts w:cstheme="minorHAnsi"/>
        </w:rPr>
      </w:pPr>
      <w:r w:rsidRPr="00A85E8C">
        <w:rPr>
          <w:rFonts w:cstheme="minorHAnsi"/>
        </w:rPr>
        <w:t>1.</w:t>
      </w:r>
      <w:r w:rsidRPr="00A85E8C">
        <w:rPr>
          <w:rFonts w:cstheme="minorHAnsi"/>
        </w:rPr>
        <w:tab/>
      </w:r>
      <w:r>
        <w:rPr>
          <w:rFonts w:cstheme="minorHAnsi"/>
        </w:rPr>
        <w:t xml:space="preserve">Bell Ringers and </w:t>
      </w:r>
      <w:r w:rsidRPr="00A85E8C">
        <w:rPr>
          <w:rFonts w:cstheme="minorHAnsi"/>
        </w:rPr>
        <w:t xml:space="preserve">Notes taken in class * </w:t>
      </w:r>
      <w:r w:rsidR="00695D37">
        <w:rPr>
          <w:rFonts w:cstheme="minorHAnsi"/>
        </w:rPr>
        <w:t xml:space="preserve">     </w:t>
      </w:r>
      <w:r w:rsidR="00105362">
        <w:rPr>
          <w:rFonts w:cstheme="minorHAnsi"/>
        </w:rPr>
        <w:t>2</w:t>
      </w:r>
      <w:r w:rsidR="00695D37">
        <w:rPr>
          <w:rFonts w:cstheme="minorHAnsi"/>
        </w:rPr>
        <w:t>0%</w:t>
      </w:r>
    </w:p>
    <w:p w14:paraId="2AC3A95F" w14:textId="6A4F8CA8" w:rsidR="00A85E8C" w:rsidRPr="00A85E8C" w:rsidRDefault="00A85E8C" w:rsidP="00A85E8C">
      <w:pPr>
        <w:spacing w:after="0" w:line="240" w:lineRule="auto"/>
        <w:rPr>
          <w:rFonts w:cstheme="minorHAnsi"/>
        </w:rPr>
      </w:pPr>
      <w:r w:rsidRPr="00A85E8C">
        <w:rPr>
          <w:rFonts w:cstheme="minorHAnsi"/>
        </w:rPr>
        <w:t>2.</w:t>
      </w:r>
      <w:r w:rsidRPr="00A85E8C">
        <w:rPr>
          <w:rFonts w:cstheme="minorHAnsi"/>
        </w:rPr>
        <w:tab/>
        <w:t>Homework/Classwork **</w:t>
      </w:r>
      <w:r w:rsidR="00695D37">
        <w:rPr>
          <w:rFonts w:cstheme="minorHAnsi"/>
        </w:rPr>
        <w:t xml:space="preserve">                             </w:t>
      </w:r>
      <w:r w:rsidR="00105362">
        <w:rPr>
          <w:rFonts w:cstheme="minorHAnsi"/>
        </w:rPr>
        <w:t xml:space="preserve"> 2</w:t>
      </w:r>
      <w:r w:rsidR="00695D37">
        <w:rPr>
          <w:rFonts w:cstheme="minorHAnsi"/>
        </w:rPr>
        <w:t>0%</w:t>
      </w:r>
    </w:p>
    <w:p w14:paraId="2F456459" w14:textId="33B73F67" w:rsidR="00A85E8C" w:rsidRPr="00A85E8C" w:rsidRDefault="00A85E8C" w:rsidP="00A85E8C">
      <w:pPr>
        <w:spacing w:after="0" w:line="240" w:lineRule="auto"/>
        <w:rPr>
          <w:rFonts w:cstheme="minorHAnsi"/>
        </w:rPr>
      </w:pPr>
      <w:r w:rsidRPr="00A85E8C">
        <w:rPr>
          <w:rFonts w:cstheme="minorHAnsi"/>
        </w:rPr>
        <w:t>3.</w:t>
      </w:r>
      <w:r w:rsidRPr="00A85E8C">
        <w:rPr>
          <w:rFonts w:cstheme="minorHAnsi"/>
        </w:rPr>
        <w:tab/>
        <w:t>Quizzes</w:t>
      </w:r>
      <w:r w:rsidR="00EC3961">
        <w:rPr>
          <w:rFonts w:cstheme="minorHAnsi"/>
        </w:rPr>
        <w:t>/Exams</w:t>
      </w:r>
      <w:r w:rsidR="00EC3961">
        <w:rPr>
          <w:rFonts w:cstheme="minorHAnsi"/>
        </w:rPr>
        <w:tab/>
      </w:r>
      <w:r w:rsidR="00EC3961">
        <w:rPr>
          <w:rFonts w:cstheme="minorHAnsi"/>
        </w:rPr>
        <w:tab/>
      </w:r>
      <w:r w:rsidR="00EC3961">
        <w:rPr>
          <w:rFonts w:cstheme="minorHAnsi"/>
        </w:rPr>
        <w:tab/>
      </w:r>
      <w:r w:rsidR="00EC3961">
        <w:rPr>
          <w:rFonts w:cstheme="minorHAnsi"/>
        </w:rPr>
        <w:tab/>
        <w:t xml:space="preserve">  </w:t>
      </w:r>
      <w:r w:rsidR="00105362">
        <w:rPr>
          <w:rFonts w:cstheme="minorHAnsi"/>
        </w:rPr>
        <w:t xml:space="preserve"> 6</w:t>
      </w:r>
      <w:r w:rsidR="00EC3961">
        <w:rPr>
          <w:rFonts w:cstheme="minorHAnsi"/>
        </w:rPr>
        <w:t>0%</w:t>
      </w:r>
    </w:p>
    <w:p w14:paraId="7990C61B" w14:textId="77777777" w:rsidR="00A85E8C" w:rsidRPr="00A85E8C" w:rsidRDefault="00A85E8C" w:rsidP="00A85E8C">
      <w:pPr>
        <w:spacing w:after="0" w:line="240" w:lineRule="auto"/>
        <w:rPr>
          <w:rFonts w:cstheme="minorHAnsi"/>
        </w:rPr>
      </w:pPr>
    </w:p>
    <w:p w14:paraId="420CF2E5" w14:textId="0F711C43" w:rsidR="00A85E8C" w:rsidRPr="00A85E8C" w:rsidRDefault="00A85E8C" w:rsidP="00A85E8C">
      <w:pPr>
        <w:spacing w:after="0" w:line="240" w:lineRule="auto"/>
        <w:rPr>
          <w:rFonts w:cstheme="minorHAnsi"/>
        </w:rPr>
      </w:pPr>
      <w:r w:rsidRPr="00A85E8C">
        <w:rPr>
          <w:rFonts w:cstheme="minorHAnsi"/>
        </w:rPr>
        <w:lastRenderedPageBreak/>
        <w:t>*To receive full credit for a day’s worth of notes, they must include the day’s warm-up, be taken in pencil, and must have student’s name clearly written. It is the student’s responsibility to make up any notes from an excused absence.</w:t>
      </w:r>
    </w:p>
    <w:p w14:paraId="05CF030D" w14:textId="77777777" w:rsidR="00A85E8C" w:rsidRPr="00A85E8C" w:rsidRDefault="00A85E8C" w:rsidP="00A85E8C">
      <w:pPr>
        <w:spacing w:after="0" w:line="240" w:lineRule="auto"/>
        <w:rPr>
          <w:rFonts w:cstheme="minorHAnsi"/>
        </w:rPr>
      </w:pPr>
    </w:p>
    <w:p w14:paraId="28BAD813" w14:textId="3F3910A6" w:rsidR="00C7192B" w:rsidRDefault="00A85E8C" w:rsidP="00A85E8C">
      <w:pPr>
        <w:spacing w:after="0" w:line="240" w:lineRule="auto"/>
        <w:rPr>
          <w:rFonts w:cstheme="minorHAnsi"/>
        </w:rPr>
      </w:pPr>
      <w:r w:rsidRPr="00A85E8C">
        <w:rPr>
          <w:rFonts w:cstheme="minorHAnsi"/>
        </w:rPr>
        <w:t>**Homework must be completed by the following class meeting to receive full credit. Late assignments for a particular chapter will be taken for partial credit up until that chapter is completed</w:t>
      </w:r>
      <w:r>
        <w:rPr>
          <w:rFonts w:cstheme="minorHAnsi"/>
        </w:rPr>
        <w:t>.</w:t>
      </w:r>
    </w:p>
    <w:p w14:paraId="24EDC36E" w14:textId="07B5E888" w:rsidR="007566F6" w:rsidRPr="00C260D9" w:rsidRDefault="007566F6" w:rsidP="00CF59C6">
      <w:pPr>
        <w:rPr>
          <w:rFonts w:cstheme="minorHAnsi"/>
        </w:rPr>
      </w:pPr>
    </w:p>
    <w:sectPr w:rsidR="007566F6" w:rsidRPr="00C260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539A3"/>
    <w:multiLevelType w:val="hybridMultilevel"/>
    <w:tmpl w:val="9B2ECB12"/>
    <w:lvl w:ilvl="0" w:tplc="6A082172">
      <w:start w:val="1"/>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290707C"/>
    <w:multiLevelType w:val="hybridMultilevel"/>
    <w:tmpl w:val="1AE07C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60F7358D"/>
    <w:multiLevelType w:val="hybridMultilevel"/>
    <w:tmpl w:val="0922A398"/>
    <w:lvl w:ilvl="0" w:tplc="C8143210">
      <w:start w:val="2019"/>
      <w:numFmt w:val="bullet"/>
      <w:lvlText w:val=""/>
      <w:lvlJc w:val="left"/>
      <w:pPr>
        <w:ind w:left="1440" w:hanging="360"/>
      </w:pPr>
      <w:rPr>
        <w:rFonts w:ascii="Wingdings" w:eastAsiaTheme="minorHAnsi" w:hAnsi="Wingdings"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C11"/>
    <w:rsid w:val="0000335B"/>
    <w:rsid w:val="00026FDF"/>
    <w:rsid w:val="00052391"/>
    <w:rsid w:val="000B7C11"/>
    <w:rsid w:val="00105362"/>
    <w:rsid w:val="00107627"/>
    <w:rsid w:val="00127A12"/>
    <w:rsid w:val="00140752"/>
    <w:rsid w:val="001D187D"/>
    <w:rsid w:val="00207941"/>
    <w:rsid w:val="002568B7"/>
    <w:rsid w:val="00267279"/>
    <w:rsid w:val="00280C89"/>
    <w:rsid w:val="00296878"/>
    <w:rsid w:val="002B17A8"/>
    <w:rsid w:val="002F48A9"/>
    <w:rsid w:val="0037099D"/>
    <w:rsid w:val="003A0E2F"/>
    <w:rsid w:val="00400F75"/>
    <w:rsid w:val="0040269B"/>
    <w:rsid w:val="004636C8"/>
    <w:rsid w:val="004918DE"/>
    <w:rsid w:val="005950A4"/>
    <w:rsid w:val="005E2457"/>
    <w:rsid w:val="0065531A"/>
    <w:rsid w:val="00671022"/>
    <w:rsid w:val="00695D37"/>
    <w:rsid w:val="006B0CC3"/>
    <w:rsid w:val="006E4959"/>
    <w:rsid w:val="0073304D"/>
    <w:rsid w:val="0075424D"/>
    <w:rsid w:val="007566F6"/>
    <w:rsid w:val="007D6F13"/>
    <w:rsid w:val="007F5C08"/>
    <w:rsid w:val="00880C65"/>
    <w:rsid w:val="00974660"/>
    <w:rsid w:val="009F175F"/>
    <w:rsid w:val="00A455AD"/>
    <w:rsid w:val="00A5667F"/>
    <w:rsid w:val="00A75EFF"/>
    <w:rsid w:val="00A7669C"/>
    <w:rsid w:val="00A85E8C"/>
    <w:rsid w:val="00AC3568"/>
    <w:rsid w:val="00AF1804"/>
    <w:rsid w:val="00AF45BC"/>
    <w:rsid w:val="00AF4CFF"/>
    <w:rsid w:val="00B1657F"/>
    <w:rsid w:val="00B53BBB"/>
    <w:rsid w:val="00B6514A"/>
    <w:rsid w:val="00B8319A"/>
    <w:rsid w:val="00BA086A"/>
    <w:rsid w:val="00BB66FD"/>
    <w:rsid w:val="00C260D9"/>
    <w:rsid w:val="00C65A0F"/>
    <w:rsid w:val="00C7192B"/>
    <w:rsid w:val="00C8321A"/>
    <w:rsid w:val="00C926B9"/>
    <w:rsid w:val="00CD03BF"/>
    <w:rsid w:val="00CF59C6"/>
    <w:rsid w:val="00D11D6C"/>
    <w:rsid w:val="00E00103"/>
    <w:rsid w:val="00E0353E"/>
    <w:rsid w:val="00E12424"/>
    <w:rsid w:val="00E22109"/>
    <w:rsid w:val="00EA63C6"/>
    <w:rsid w:val="00EB4F7C"/>
    <w:rsid w:val="00EC3961"/>
    <w:rsid w:val="00ED19D8"/>
    <w:rsid w:val="00F2708A"/>
    <w:rsid w:val="00F53F31"/>
    <w:rsid w:val="00FA46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E4F9D"/>
  <w15:chartTrackingRefBased/>
  <w15:docId w15:val="{E2240724-5131-4E58-930F-0D1C1BDB1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5531A"/>
    <w:rPr>
      <w:color w:val="0563C1" w:themeColor="hyperlink"/>
      <w:u w:val="single"/>
    </w:rPr>
  </w:style>
  <w:style w:type="character" w:styleId="UnresolvedMention">
    <w:name w:val="Unresolved Mention"/>
    <w:basedOn w:val="DefaultParagraphFont"/>
    <w:uiPriority w:val="99"/>
    <w:semiHidden/>
    <w:unhideWhenUsed/>
    <w:rsid w:val="0065531A"/>
    <w:rPr>
      <w:color w:val="605E5C"/>
      <w:shd w:val="clear" w:color="auto" w:fill="E1DFDD"/>
    </w:rPr>
  </w:style>
  <w:style w:type="paragraph" w:styleId="NormalWeb">
    <w:name w:val="Normal (Web)"/>
    <w:basedOn w:val="Normal"/>
    <w:uiPriority w:val="99"/>
    <w:unhideWhenUsed/>
    <w:rsid w:val="0065531A"/>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052391"/>
    <w:pPr>
      <w:spacing w:line="480" w:lineRule="auto"/>
      <w:ind w:left="720"/>
      <w:contextualSpacing/>
    </w:pPr>
    <w:rPr>
      <w:rFonts w:ascii="Times New Roman" w:hAnsi="Times New Roman" w:cs="Times New Roman"/>
      <w:sz w:val="24"/>
      <w:szCs w:val="24"/>
    </w:rPr>
  </w:style>
  <w:style w:type="table" w:styleId="TableGrid">
    <w:name w:val="Table Grid"/>
    <w:basedOn w:val="TableNormal"/>
    <w:uiPriority w:val="39"/>
    <w:rsid w:val="00E12424"/>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tivityBody">
    <w:name w:val="Activity Body"/>
    <w:basedOn w:val="Normal"/>
    <w:rsid w:val="00C260D9"/>
    <w:pPr>
      <w:spacing w:after="0" w:line="240" w:lineRule="auto"/>
      <w:ind w:left="360"/>
    </w:pPr>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2702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nald_poteet@chino.k12.ca.us"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61895CE8A22F1418522827AB4609519" ma:contentTypeVersion="15" ma:contentTypeDescription="Create a new document." ma:contentTypeScope="" ma:versionID="b41a89afe78e9b2e15d73dc1dd99f6b1">
  <xsd:schema xmlns:xsd="http://www.w3.org/2001/XMLSchema" xmlns:xs="http://www.w3.org/2001/XMLSchema" xmlns:p="http://schemas.microsoft.com/office/2006/metadata/properties" xmlns:ns3="5000d864-67b6-46c1-8060-00f34087243b" xmlns:ns4="9364f5cd-cfc3-4336-bcc3-e6a87e9caa7e" targetNamespace="http://schemas.microsoft.com/office/2006/metadata/properties" ma:root="true" ma:fieldsID="f932326a0d51eeca29c263bb31792608" ns3:_="" ns4:_="">
    <xsd:import namespace="5000d864-67b6-46c1-8060-00f34087243b"/>
    <xsd:import namespace="9364f5cd-cfc3-4336-bcc3-e6a87e9caa7e"/>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EventHashCode" minOccurs="0"/>
                <xsd:element ref="ns4:MediaServiceGenerationTime"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0d864-67b6-46c1-8060-00f34087243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364f5cd-cfc3-4336-bcc3-e6a87e9caa7e"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5" nillable="true" ma:displayName="MediaServiceAutoTags" ma:description="" ma:internalName="MediaServiceAutoTags"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852A22-C91F-47A2-BE58-EDE6AC39AB1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F24F74C-7107-473C-963A-C6EC13A89CC2}">
  <ds:schemaRefs>
    <ds:schemaRef ds:uri="http://schemas.microsoft.com/sharepoint/v3/contenttype/forms"/>
  </ds:schemaRefs>
</ds:datastoreItem>
</file>

<file path=customXml/itemProps3.xml><?xml version="1.0" encoding="utf-8"?>
<ds:datastoreItem xmlns:ds="http://schemas.openxmlformats.org/officeDocument/2006/customXml" ds:itemID="{393775D3-C82B-4CFC-B382-040E83169B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0d864-67b6-46c1-8060-00f34087243b"/>
    <ds:schemaRef ds:uri="9364f5cd-cfc3-4336-bcc3-e6a87e9caa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Pages>
  <Words>718</Words>
  <Characters>4098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Poteet, Ronald</dc:creator>
  <cp:keywords/>
  <dc:description/>
  <cp:lastModifiedBy>Poteet, Ronald</cp:lastModifiedBy>
  <cp:revision>16</cp:revision>
  <dcterms:created xsi:type="dcterms:W3CDTF">2021-04-29T17:45:00Z</dcterms:created>
  <dcterms:modified xsi:type="dcterms:W3CDTF">2021-04-29T18:06:00Z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0x010100461895CE8A22F1418522827AB4609519</vt:lpwstr>
  </property>
</Properties>
</file>